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E7" w:rsidRPr="00F567E7" w:rsidRDefault="00F567E7" w:rsidP="00F5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Б</w:t>
      </w: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УКЛЕТ ДЛЯ РОДИТЕЛЕЙ КОРРУПЦИЯ.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Понятие коррупции.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Коррупцией считается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inline distT="0" distB="0" distL="0" distR="0">
            <wp:extent cx="3067050" cy="2352675"/>
            <wp:effectExtent l="0" t="0" r="0" b="9525"/>
            <wp:docPr id="6" name="Рисунок 6" descr="http://itd1.mycdn.me/image?id=867671303022&amp;t=20&amp;plc=WEB&amp;tkn=*U8J8XMtzfzzovZLWJ3zOuKiy-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td1.mycdn.me/image?id=867671303022&amp;t=20&amp;plc=WEB&amp;tkn=*U8J8XMtzfzzovZLWJ3zOuKiy-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Default="00F567E7" w:rsidP="00E73CF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E73CF7" w:rsidRDefault="00E73CF7" w:rsidP="00E73CF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E73CF7" w:rsidRDefault="00E73CF7" w:rsidP="00E73CF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E73CF7" w:rsidRDefault="00E73CF7" w:rsidP="00E73CF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F567E7" w:rsidRPr="00F567E7" w:rsidRDefault="00F567E7" w:rsidP="00E73CF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aps/>
          <w:color w:val="111115"/>
          <w:sz w:val="32"/>
          <w:szCs w:val="32"/>
          <w:bdr w:val="none" w:sz="0" w:space="0" w:color="auto" w:frame="1"/>
          <w:lang w:eastAsia="ru-RU"/>
        </w:rPr>
        <w:t>ПАМЯТКА</w:t>
      </w:r>
    </w:p>
    <w:p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aps/>
          <w:color w:val="111115"/>
          <w:sz w:val="32"/>
          <w:szCs w:val="32"/>
          <w:bdr w:val="none" w:sz="0" w:space="0" w:color="auto" w:frame="1"/>
          <w:lang w:eastAsia="ru-RU"/>
        </w:rPr>
        <w:t>ДЛЯ РОДИТЕЛЕЙ</w:t>
      </w:r>
    </w:p>
    <w:p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aps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36" w:lineRule="atLeast"/>
        <w:jc w:val="center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aps/>
          <w:color w:val="111115"/>
          <w:sz w:val="32"/>
          <w:szCs w:val="32"/>
          <w:bdr w:val="none" w:sz="0" w:space="0" w:color="auto" w:frame="1"/>
          <w:lang w:eastAsia="ru-RU"/>
        </w:rPr>
        <w:t>         ПО ПРОТИВОДЕЙСТВИЮ КОРРУПЦИИ    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before="225" w:after="100" w:afterAutospacing="1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before="150" w:after="150" w:line="408" w:lineRule="atLeast"/>
        <w:ind w:left="567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lastRenderedPageBreak/>
        <w:drawing>
          <wp:inline distT="0" distB="0" distL="0" distR="0">
            <wp:extent cx="2781300" cy="2781300"/>
            <wp:effectExtent l="0" t="0" r="0" b="0"/>
            <wp:docPr id="7" name="Рисунок 7" descr="https://lib-nl.ekb.muzkult.ru/media/2019/01/29/1274575248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b-nl.ekb.muzkult.ru/media/2019/01/29/1274575248/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afterAutospacing="1" w:line="233" w:lineRule="atLeast"/>
        <w:ind w:left="567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Государственное </w:t>
      </w:r>
      <w:r w:rsidR="00B714C3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казенное</w:t>
      </w: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общеобразова</w:t>
      </w:r>
      <w:r w:rsidR="00B714C3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тельное учреждение Р</w:t>
      </w:r>
      <w:r w:rsidR="0040351C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еспублики Дагестан </w:t>
      </w:r>
    </w:p>
    <w:p w:rsidR="0040351C" w:rsidRDefault="0040351C" w:rsidP="0040351C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40351C">
        <w:rPr>
          <w:rFonts w:ascii="Times New Roman" w:hAnsi="Times New Roman" w:cs="Times New Roman"/>
          <w:bCs/>
          <w:sz w:val="36"/>
          <w:szCs w:val="36"/>
        </w:rPr>
        <w:t xml:space="preserve"> «</w:t>
      </w:r>
      <w:proofErr w:type="spellStart"/>
      <w:proofErr w:type="gramStart"/>
      <w:r w:rsidR="00EB0074">
        <w:rPr>
          <w:rFonts w:ascii="Times New Roman" w:hAnsi="Times New Roman" w:cs="Times New Roman"/>
          <w:bCs/>
          <w:sz w:val="36"/>
          <w:szCs w:val="36"/>
        </w:rPr>
        <w:t>Карабудахкентска</w:t>
      </w:r>
      <w:r w:rsidRPr="0040351C">
        <w:rPr>
          <w:rFonts w:ascii="Times New Roman" w:hAnsi="Times New Roman" w:cs="Times New Roman"/>
          <w:bCs/>
          <w:sz w:val="36"/>
          <w:szCs w:val="36"/>
        </w:rPr>
        <w:t>я</w:t>
      </w:r>
      <w:proofErr w:type="spellEnd"/>
      <w:r w:rsidRPr="0040351C">
        <w:rPr>
          <w:rFonts w:ascii="Times New Roman" w:hAnsi="Times New Roman" w:cs="Times New Roman"/>
          <w:bCs/>
          <w:sz w:val="36"/>
          <w:szCs w:val="36"/>
        </w:rPr>
        <w:t xml:space="preserve">  специальная</w:t>
      </w:r>
      <w:proofErr w:type="gramEnd"/>
      <w:r w:rsidR="00E73CF7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40351C">
        <w:rPr>
          <w:rFonts w:ascii="Times New Roman" w:hAnsi="Times New Roman" w:cs="Times New Roman"/>
          <w:bCs/>
          <w:sz w:val="36"/>
          <w:szCs w:val="36"/>
        </w:rPr>
        <w:t xml:space="preserve">(коррекционная) школа-интернат </w:t>
      </w:r>
      <w:r w:rsidRPr="0040351C">
        <w:rPr>
          <w:rFonts w:ascii="Times New Roman" w:hAnsi="Times New Roman" w:cs="Times New Roman"/>
          <w:bCs/>
          <w:sz w:val="36"/>
          <w:szCs w:val="36"/>
          <w:lang w:val="en-US"/>
        </w:rPr>
        <w:t>VIII</w:t>
      </w:r>
      <w:r w:rsidRPr="0040351C">
        <w:rPr>
          <w:rFonts w:ascii="Times New Roman" w:hAnsi="Times New Roman" w:cs="Times New Roman"/>
          <w:bCs/>
          <w:sz w:val="36"/>
          <w:szCs w:val="36"/>
        </w:rPr>
        <w:t xml:space="preserve">  вида»</w:t>
      </w:r>
    </w:p>
    <w:p w:rsidR="0040351C" w:rsidRDefault="0040351C" w:rsidP="0040351C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40351C" w:rsidRPr="0040351C" w:rsidRDefault="00EB0074" w:rsidP="0040351C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ГКОУ РД «</w:t>
      </w:r>
      <w:proofErr w:type="gramStart"/>
      <w:r>
        <w:rPr>
          <w:rFonts w:ascii="Times New Roman" w:hAnsi="Times New Roman" w:cs="Times New Roman"/>
          <w:bCs/>
          <w:sz w:val="36"/>
          <w:szCs w:val="36"/>
        </w:rPr>
        <w:t>Карабудахкентская</w:t>
      </w:r>
      <w:bookmarkStart w:id="0" w:name="_GoBack"/>
      <w:bookmarkEnd w:id="0"/>
      <w:r w:rsidR="0040351C" w:rsidRPr="0040351C">
        <w:rPr>
          <w:rFonts w:ascii="Times New Roman" w:hAnsi="Times New Roman" w:cs="Times New Roman"/>
          <w:bCs/>
          <w:sz w:val="36"/>
          <w:szCs w:val="36"/>
        </w:rPr>
        <w:t xml:space="preserve">  специальная</w:t>
      </w:r>
      <w:proofErr w:type="gramEnd"/>
      <w:r w:rsidR="0040351C" w:rsidRPr="0040351C">
        <w:rPr>
          <w:rFonts w:ascii="Times New Roman" w:hAnsi="Times New Roman" w:cs="Times New Roman"/>
          <w:bCs/>
          <w:sz w:val="36"/>
          <w:szCs w:val="36"/>
        </w:rPr>
        <w:t xml:space="preserve">(коррекционная) школа-интернат </w:t>
      </w:r>
      <w:r w:rsidR="0040351C" w:rsidRPr="0040351C">
        <w:rPr>
          <w:rFonts w:ascii="Times New Roman" w:hAnsi="Times New Roman" w:cs="Times New Roman"/>
          <w:bCs/>
          <w:sz w:val="36"/>
          <w:szCs w:val="36"/>
          <w:lang w:val="en-US"/>
        </w:rPr>
        <w:t>VIII</w:t>
      </w:r>
      <w:r w:rsidR="0040351C" w:rsidRPr="0040351C">
        <w:rPr>
          <w:rFonts w:ascii="Times New Roman" w:hAnsi="Times New Roman" w:cs="Times New Roman"/>
          <w:bCs/>
          <w:sz w:val="36"/>
          <w:szCs w:val="36"/>
        </w:rPr>
        <w:t xml:space="preserve">  вида»</w:t>
      </w:r>
    </w:p>
    <w:p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Формы  коррупции.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Коррупция проявляется в совершении: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-преступлений коррупционной направленности (хищение материальных и денежных средств с использованием служебного положения, дача взятки, получение взятки  и т.д.);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-административных правонарушений (мелкое хищение материальных и денежных средств с использованием служебного положения, нецелевое использование бюджетных средств и средств внебюджетных фондов и другие составы, подпадающие под составы Кодекса Российской Федерации об административных правонарушениях);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-дисциплинарных правонарушений, т.е. использовании своего статуса для получения некоторых преимуществ, за которое предусмотрено дисциплинарное взыскание;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-запрещенных гражданско-правовых сделок (например, принятие в дар или дарение подарков, оказание услуг госслужащему третьими лицами).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Противодействие коррупции.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Противодействие коррупции 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inline distT="0" distB="0" distL="0" distR="0">
            <wp:extent cx="3181350" cy="3162300"/>
            <wp:effectExtent l="0" t="0" r="0" b="0"/>
            <wp:docPr id="8" name="Рисунок 8" descr="http://www.xn--d1acakzdgs.xn--p1ai/korupciy/korrupcij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xn--d1acakzdgs.xn--p1ai/korupciy/korrupcija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7E7" w:rsidRPr="00F567E7" w:rsidRDefault="00F567E7" w:rsidP="00F567E7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в) по минимизации и (или) ликвидации последствий коррупционных правонарушений.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40351C">
      <w:pPr>
        <w:shd w:val="clear" w:color="auto" w:fill="FFFFFF"/>
        <w:spacing w:before="150" w:after="150" w:line="408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inline distT="0" distB="0" distL="0" distR="0">
            <wp:extent cx="3000375" cy="3028950"/>
            <wp:effectExtent l="0" t="0" r="9525" b="0"/>
            <wp:docPr id="9" name="Рисунок 9" descr="https://ds04.infourok.ru/uploads/ex/1102/000df3b1-3b7ca11e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1102/000df3b1-3b7ca11e/img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          </w:t>
      </w: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Ответственность за коррупцию</w:t>
      </w:r>
      <w:r w:rsidRPr="00F567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                      </w:t>
      </w:r>
    </w:p>
    <w:p w:rsidR="00F567E7" w:rsidRPr="00F567E7" w:rsidRDefault="00F567E7" w:rsidP="00F567E7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За совершение коррупционных правонарушений граждане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567E7" w:rsidRPr="00F567E7" w:rsidRDefault="00F567E7" w:rsidP="00F567E7">
      <w:pPr>
        <w:shd w:val="clear" w:color="auto" w:fill="FFFFFF"/>
        <w:spacing w:after="0" w:line="336" w:lineRule="atLeast"/>
        <w:ind w:firstLine="709"/>
        <w:jc w:val="both"/>
        <w:outlineLvl w:val="2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               </w:t>
      </w:r>
      <w:r w:rsidRPr="00F567E7">
        <w:rPr>
          <w:rFonts w:ascii="Times New Roman" w:eastAsia="Times New Roman" w:hAnsi="Times New Roman" w:cs="Times New Roman"/>
          <w:noProof/>
          <w:color w:val="111115"/>
          <w:sz w:val="32"/>
          <w:szCs w:val="32"/>
          <w:lang w:eastAsia="ru-RU"/>
        </w:rPr>
        <w:drawing>
          <wp:inline distT="0" distB="0" distL="0" distR="0">
            <wp:extent cx="2419350" cy="1790700"/>
            <wp:effectExtent l="0" t="0" r="0" b="0"/>
            <wp:docPr id="10" name="Рисунок 10" descr="https://ds04.infourok.ru/uploads/ex/0ea1/000f77f0-e4d4fcf5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ea1/000f77f0-e4d4fcf5/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7E7" w:rsidRPr="00F567E7" w:rsidRDefault="00F567E7" w:rsidP="00F567E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:rsidR="00F567E7" w:rsidRPr="00F567E7" w:rsidRDefault="00F567E7" w:rsidP="00F567E7">
      <w:pPr>
        <w:shd w:val="clear" w:color="auto" w:fill="FFFFFF"/>
        <w:spacing w:before="225" w:after="10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> </w:t>
      </w:r>
    </w:p>
    <w:p w:rsidR="00716431" w:rsidRPr="0040351C" w:rsidRDefault="00F567E7" w:rsidP="0040351C">
      <w:pPr>
        <w:shd w:val="clear" w:color="auto" w:fill="FFFFFF"/>
        <w:spacing w:after="0" w:line="304" w:lineRule="atLeast"/>
        <w:ind w:left="567"/>
        <w:jc w:val="both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F567E7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  <w:r w:rsidRPr="00F567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Борьбу с коррупцией в пределах своих полномочий осуществляют федеральные органы государственной власти, органы государственной власти субъектов Российской Федерации и органы местного самоуправления.</w:t>
      </w:r>
    </w:p>
    <w:sectPr w:rsidR="00716431" w:rsidRPr="0040351C" w:rsidSect="004E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D02"/>
    <w:rsid w:val="004018BE"/>
    <w:rsid w:val="0040351C"/>
    <w:rsid w:val="004E2BDB"/>
    <w:rsid w:val="006D4D02"/>
    <w:rsid w:val="00716431"/>
    <w:rsid w:val="00B714C3"/>
    <w:rsid w:val="00E73CF7"/>
    <w:rsid w:val="00EB0074"/>
    <w:rsid w:val="00F5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AACC"/>
  <w15:docId w15:val="{D02EF4F2-9974-4BD5-A227-DE3479F0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53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11" w:color="auto"/>
            <w:bottom w:val="single" w:sz="6" w:space="0" w:color="auto"/>
            <w:right w:val="none" w:sz="0" w:space="11" w:color="auto"/>
          </w:divBdr>
          <w:divsChild>
            <w:div w:id="14123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75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3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Админ_515</dc:creator>
  <cp:keywords/>
  <dc:description/>
  <cp:lastModifiedBy>ACER</cp:lastModifiedBy>
  <cp:revision>8</cp:revision>
  <dcterms:created xsi:type="dcterms:W3CDTF">2022-04-04T19:03:00Z</dcterms:created>
  <dcterms:modified xsi:type="dcterms:W3CDTF">2023-01-15T21:48:00Z</dcterms:modified>
</cp:coreProperties>
</file>