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F4" w:rsidRPr="003C76F1" w:rsidRDefault="005F3DEE">
      <w:pPr>
        <w:spacing w:after="0"/>
        <w:ind w:right="2"/>
        <w:jc w:val="center"/>
        <w:rPr>
          <w:sz w:val="18"/>
          <w:szCs w:val="18"/>
        </w:rPr>
      </w:pPr>
      <w:r w:rsidRPr="003C76F1">
        <w:rPr>
          <w:rFonts w:ascii="Times New Roman" w:eastAsia="Times New Roman" w:hAnsi="Times New Roman" w:cs="Times New Roman"/>
          <w:b/>
          <w:color w:val="244061"/>
          <w:sz w:val="18"/>
          <w:szCs w:val="18"/>
        </w:rPr>
        <w:t xml:space="preserve">ПАМЯТКА </w:t>
      </w:r>
    </w:p>
    <w:p w:rsidR="003E28F4" w:rsidRPr="003C76F1" w:rsidRDefault="005F3DEE">
      <w:pPr>
        <w:spacing w:after="0"/>
        <w:ind w:right="7"/>
        <w:jc w:val="center"/>
        <w:rPr>
          <w:sz w:val="18"/>
          <w:szCs w:val="18"/>
        </w:rPr>
      </w:pPr>
      <w:r w:rsidRPr="003C76F1">
        <w:rPr>
          <w:rFonts w:ascii="Times New Roman" w:eastAsia="Times New Roman" w:hAnsi="Times New Roman" w:cs="Times New Roman"/>
          <w:b/>
          <w:color w:val="244061"/>
          <w:sz w:val="18"/>
          <w:szCs w:val="18"/>
        </w:rPr>
        <w:t xml:space="preserve">ПО ПРОТИВОДЕЙСТВИЮ КОРРУПЦИИ </w:t>
      </w:r>
    </w:p>
    <w:p w:rsidR="003E28F4" w:rsidRPr="003C76F1" w:rsidRDefault="005F3DEE">
      <w:pPr>
        <w:spacing w:after="0"/>
        <w:ind w:left="540"/>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12" w:line="249" w:lineRule="auto"/>
        <w:ind w:left="550" w:hanging="10"/>
        <w:jc w:val="both"/>
        <w:rPr>
          <w:sz w:val="18"/>
          <w:szCs w:val="18"/>
        </w:rPr>
      </w:pPr>
      <w:r w:rsidRPr="003C76F1">
        <w:rPr>
          <w:rFonts w:ascii="Times New Roman" w:eastAsia="Times New Roman" w:hAnsi="Times New Roman" w:cs="Times New Roman"/>
          <w:b/>
          <w:color w:val="0070C0"/>
          <w:sz w:val="18"/>
          <w:szCs w:val="18"/>
        </w:rPr>
        <w:t xml:space="preserve">ЧТО ТАКОЕ ПРОТИВОДЕЙСТВИЕ КОРРУПЦИИ? </w:t>
      </w:r>
    </w:p>
    <w:p w:rsidR="003E28F4" w:rsidRPr="003C76F1" w:rsidRDefault="005F3DEE" w:rsidP="003C76F1">
      <w:pPr>
        <w:spacing w:after="0" w:line="248" w:lineRule="auto"/>
        <w:ind w:left="-15" w:firstLine="530"/>
        <w:rPr>
          <w:sz w:val="18"/>
          <w:szCs w:val="18"/>
        </w:rPr>
      </w:pPr>
      <w:r w:rsidRPr="003C76F1">
        <w:rPr>
          <w:rFonts w:ascii="Times New Roman" w:eastAsia="Times New Roman" w:hAnsi="Times New Roman" w:cs="Times New Roman"/>
          <w:b/>
          <w:color w:val="0070C0"/>
          <w:sz w:val="18"/>
          <w:szCs w:val="18"/>
        </w:rPr>
        <w:t>ПРОТИВОДЕЙСТВИЕ КОРРУПЦИИ</w:t>
      </w:r>
      <w:r w:rsidRPr="003C76F1">
        <w:rPr>
          <w:rFonts w:ascii="Times New Roman" w:eastAsia="Times New Roman" w:hAnsi="Times New Roman" w:cs="Times New Roman"/>
          <w:sz w:val="18"/>
          <w:szCs w:val="18"/>
        </w:rPr>
        <w:t xml:space="preserve"> – это деятельность федеральных органов государственной власти, органов государственной власти субъектов </w:t>
      </w:r>
    </w:p>
    <w:p w:rsidR="003E28F4" w:rsidRPr="003C76F1" w:rsidRDefault="005F3DEE" w:rsidP="003C76F1">
      <w:pPr>
        <w:spacing w:after="0" w:line="248" w:lineRule="auto"/>
        <w:ind w:left="-15"/>
        <w:rPr>
          <w:rFonts w:ascii="Times New Roman" w:hAnsi="Times New Roman" w:cs="Times New Roman"/>
          <w:sz w:val="18"/>
          <w:szCs w:val="18"/>
        </w:rPr>
      </w:pPr>
      <w:r w:rsidRPr="003C76F1">
        <w:rPr>
          <w:rFonts w:ascii="Times New Roman" w:eastAsia="Times New Roman" w:hAnsi="Times New Roman" w:cs="Times New Roman"/>
          <w:sz w:val="18"/>
          <w:szCs w:val="18"/>
        </w:rPr>
        <w:t xml:space="preserve">Российской Федерации, органов местного самоуправления, </w:t>
      </w:r>
      <w:proofErr w:type="gramStart"/>
      <w:r w:rsidRPr="003C76F1">
        <w:rPr>
          <w:rFonts w:ascii="Times New Roman" w:eastAsia="Times New Roman" w:hAnsi="Times New Roman" w:cs="Times New Roman"/>
          <w:b/>
          <w:color w:val="FF0000"/>
          <w:sz w:val="18"/>
          <w:szCs w:val="18"/>
        </w:rPr>
        <w:t>ИНСТИТУТОВ</w:t>
      </w:r>
      <w:r w:rsidR="003C76F1">
        <w:rPr>
          <w:rFonts w:ascii="Times New Roman" w:eastAsia="Times New Roman" w:hAnsi="Times New Roman" w:cs="Times New Roman"/>
          <w:b/>
          <w:color w:val="FF0000"/>
          <w:sz w:val="18"/>
          <w:szCs w:val="18"/>
        </w:rPr>
        <w:t xml:space="preserve"> </w:t>
      </w:r>
      <w:r w:rsidRPr="003C76F1">
        <w:rPr>
          <w:rFonts w:ascii="Times New Roman" w:eastAsia="Times New Roman" w:hAnsi="Times New Roman" w:cs="Times New Roman"/>
          <w:b/>
          <w:color w:val="FF0000"/>
          <w:sz w:val="18"/>
          <w:szCs w:val="18"/>
        </w:rPr>
        <w:t xml:space="preserve"> </w:t>
      </w:r>
      <w:r w:rsidR="003C76F1">
        <w:rPr>
          <w:rFonts w:ascii="Times New Roman" w:hAnsi="Times New Roman" w:cs="Times New Roman"/>
          <w:sz w:val="18"/>
          <w:szCs w:val="18"/>
        </w:rPr>
        <w:t>ГРАЖДАНСКОГО</w:t>
      </w:r>
      <w:proofErr w:type="gramEnd"/>
      <w:r w:rsidR="003C76F1">
        <w:rPr>
          <w:rFonts w:ascii="Times New Roman" w:hAnsi="Times New Roman" w:cs="Times New Roman"/>
          <w:sz w:val="18"/>
          <w:szCs w:val="18"/>
        </w:rPr>
        <w:t xml:space="preserve"> ОБЩЕСТВА, </w:t>
      </w:r>
      <w:r w:rsidRPr="003C76F1">
        <w:rPr>
          <w:rFonts w:ascii="Times New Roman" w:hAnsi="Times New Roman" w:cs="Times New Roman"/>
          <w:sz w:val="18"/>
          <w:szCs w:val="18"/>
        </w:rPr>
        <w:t xml:space="preserve">ОРГАНИЗАЦИЙ  </w:t>
      </w:r>
    </w:p>
    <w:p w:rsidR="003E28F4" w:rsidRPr="003C76F1" w:rsidRDefault="005F3DEE" w:rsidP="003C76F1">
      <w:pPr>
        <w:spacing w:after="0" w:line="248" w:lineRule="auto"/>
        <w:ind w:left="-15"/>
        <w:rPr>
          <w:rFonts w:ascii="Times New Roman" w:hAnsi="Times New Roman" w:cs="Times New Roman"/>
          <w:sz w:val="18"/>
          <w:szCs w:val="18"/>
        </w:rPr>
      </w:pPr>
      <w:r w:rsidRPr="003C76F1">
        <w:rPr>
          <w:rFonts w:ascii="Times New Roman" w:eastAsia="Times New Roman" w:hAnsi="Times New Roman" w:cs="Times New Roman"/>
          <w:b/>
          <w:color w:val="FF0000"/>
          <w:sz w:val="18"/>
          <w:szCs w:val="18"/>
        </w:rPr>
        <w:t>И ФИЗИЧЕСКИХ ЛИЦ</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в пределах их полномочий: </w:t>
      </w:r>
    </w:p>
    <w:p w:rsidR="003E28F4" w:rsidRPr="003C76F1" w:rsidRDefault="005F3DEE" w:rsidP="003C76F1">
      <w:pPr>
        <w:spacing w:after="0" w:line="248" w:lineRule="auto"/>
        <w:ind w:left="-15" w:firstLine="530"/>
        <w:rPr>
          <w:sz w:val="18"/>
          <w:szCs w:val="18"/>
        </w:rPr>
      </w:pPr>
      <w:r w:rsidRPr="003C76F1">
        <w:rPr>
          <w:rFonts w:ascii="Times New Roman" w:eastAsia="Times New Roman" w:hAnsi="Times New Roman" w:cs="Times New Roman"/>
          <w:sz w:val="18"/>
          <w:szCs w:val="18"/>
        </w:rPr>
        <w:t xml:space="preserve">а) по предупреждению коррупции, в том числе по </w:t>
      </w:r>
      <w:proofErr w:type="gramStart"/>
      <w:r w:rsidRPr="003C76F1">
        <w:rPr>
          <w:rFonts w:ascii="Times New Roman" w:eastAsia="Times New Roman" w:hAnsi="Times New Roman" w:cs="Times New Roman"/>
          <w:sz w:val="18"/>
          <w:szCs w:val="18"/>
        </w:rPr>
        <w:t>выявлению  и</w:t>
      </w:r>
      <w:proofErr w:type="gramEnd"/>
      <w:r w:rsidRPr="003C76F1">
        <w:rPr>
          <w:rFonts w:ascii="Times New Roman" w:eastAsia="Times New Roman" w:hAnsi="Times New Roman" w:cs="Times New Roman"/>
          <w:sz w:val="18"/>
          <w:szCs w:val="18"/>
        </w:rPr>
        <w:t xml:space="preserve"> последующему устранению причин коррупции (профилактика коррупции); </w:t>
      </w:r>
    </w:p>
    <w:p w:rsidR="003E28F4" w:rsidRPr="003C76F1" w:rsidRDefault="005F3DEE" w:rsidP="003C76F1">
      <w:pPr>
        <w:spacing w:after="0" w:line="248" w:lineRule="auto"/>
        <w:ind w:left="-15" w:firstLine="530"/>
        <w:rPr>
          <w:sz w:val="18"/>
          <w:szCs w:val="18"/>
        </w:rPr>
      </w:pPr>
      <w:r w:rsidRPr="003C76F1">
        <w:rPr>
          <w:rFonts w:ascii="Times New Roman" w:eastAsia="Times New Roman" w:hAnsi="Times New Roman" w:cs="Times New Roman"/>
          <w:sz w:val="18"/>
          <w:szCs w:val="18"/>
        </w:rPr>
        <w:t xml:space="preserve">б) по выявлению, предупреждению, пресечению, </w:t>
      </w:r>
      <w:proofErr w:type="gramStart"/>
      <w:r w:rsidRPr="003C76F1">
        <w:rPr>
          <w:rFonts w:ascii="Times New Roman" w:eastAsia="Times New Roman" w:hAnsi="Times New Roman" w:cs="Times New Roman"/>
          <w:sz w:val="18"/>
          <w:szCs w:val="18"/>
        </w:rPr>
        <w:t>раскрытию  и</w:t>
      </w:r>
      <w:proofErr w:type="gramEnd"/>
      <w:r w:rsidRPr="003C76F1">
        <w:rPr>
          <w:rFonts w:ascii="Times New Roman" w:eastAsia="Times New Roman" w:hAnsi="Times New Roman" w:cs="Times New Roman"/>
          <w:sz w:val="18"/>
          <w:szCs w:val="18"/>
        </w:rPr>
        <w:t xml:space="preserve"> расследованию коррупционных правонарушений (борьба с коррупцией); </w:t>
      </w:r>
    </w:p>
    <w:p w:rsidR="003E28F4" w:rsidRPr="003C76F1" w:rsidRDefault="005F3DEE" w:rsidP="003C76F1">
      <w:pPr>
        <w:spacing w:after="0" w:line="248" w:lineRule="auto"/>
        <w:ind w:left="540"/>
        <w:rPr>
          <w:sz w:val="18"/>
          <w:szCs w:val="18"/>
        </w:rPr>
      </w:pPr>
      <w:r w:rsidRPr="003C76F1">
        <w:rPr>
          <w:rFonts w:ascii="Times New Roman" w:eastAsia="Times New Roman" w:hAnsi="Times New Roman" w:cs="Times New Roman"/>
          <w:sz w:val="18"/>
          <w:szCs w:val="18"/>
        </w:rPr>
        <w:t xml:space="preserve">в) по минимизации и (или) ликвидации последствий коррупционных </w:t>
      </w:r>
    </w:p>
    <w:p w:rsidR="003E28F4" w:rsidRPr="003C76F1" w:rsidRDefault="005F3DEE" w:rsidP="003C76F1">
      <w:pPr>
        <w:spacing w:after="0" w:line="248" w:lineRule="auto"/>
        <w:ind w:left="-15"/>
        <w:rPr>
          <w:sz w:val="18"/>
          <w:szCs w:val="18"/>
        </w:rPr>
      </w:pPr>
      <w:r w:rsidRPr="003C76F1">
        <w:rPr>
          <w:rFonts w:ascii="Times New Roman" w:eastAsia="Times New Roman" w:hAnsi="Times New Roman" w:cs="Times New Roman"/>
          <w:sz w:val="18"/>
          <w:szCs w:val="18"/>
        </w:rPr>
        <w:t xml:space="preserve">правонарушений. </w:t>
      </w:r>
    </w:p>
    <w:p w:rsidR="003E28F4" w:rsidRPr="003C76F1" w:rsidRDefault="005F3DEE" w:rsidP="003C76F1">
      <w:pPr>
        <w:tabs>
          <w:tab w:val="center" w:pos="1394"/>
          <w:tab w:val="center" w:pos="2980"/>
          <w:tab w:val="center" w:pos="3883"/>
          <w:tab w:val="center" w:pos="4594"/>
          <w:tab w:val="center" w:pos="5610"/>
          <w:tab w:val="center" w:pos="6765"/>
          <w:tab w:val="center" w:pos="7712"/>
          <w:tab w:val="center" w:pos="8511"/>
          <w:tab w:val="right" w:pos="9925"/>
        </w:tabs>
        <w:spacing w:after="0"/>
        <w:rPr>
          <w:sz w:val="18"/>
          <w:szCs w:val="18"/>
        </w:rPr>
      </w:pPr>
      <w:r w:rsidRPr="003C76F1">
        <w:rPr>
          <w:sz w:val="18"/>
          <w:szCs w:val="18"/>
        </w:rPr>
        <w:tab/>
      </w:r>
      <w:r w:rsidRPr="003C76F1">
        <w:rPr>
          <w:rFonts w:ascii="Times New Roman" w:eastAsia="Times New Roman" w:hAnsi="Times New Roman" w:cs="Times New Roman"/>
          <w:i/>
          <w:sz w:val="18"/>
          <w:szCs w:val="18"/>
        </w:rPr>
        <w:t xml:space="preserve">(Федеральный </w:t>
      </w:r>
      <w:r w:rsidRPr="003C76F1">
        <w:rPr>
          <w:rFonts w:ascii="Times New Roman" w:eastAsia="Times New Roman" w:hAnsi="Times New Roman" w:cs="Times New Roman"/>
          <w:i/>
          <w:sz w:val="18"/>
          <w:szCs w:val="18"/>
        </w:rPr>
        <w:tab/>
        <w:t xml:space="preserve">закон </w:t>
      </w:r>
      <w:r w:rsidRPr="003C76F1">
        <w:rPr>
          <w:rFonts w:ascii="Times New Roman" w:eastAsia="Times New Roman" w:hAnsi="Times New Roman" w:cs="Times New Roman"/>
          <w:i/>
          <w:sz w:val="18"/>
          <w:szCs w:val="18"/>
        </w:rPr>
        <w:tab/>
        <w:t xml:space="preserve">от </w:t>
      </w:r>
      <w:r w:rsidRPr="003C76F1">
        <w:rPr>
          <w:rFonts w:ascii="Times New Roman" w:eastAsia="Times New Roman" w:hAnsi="Times New Roman" w:cs="Times New Roman"/>
          <w:i/>
          <w:sz w:val="18"/>
          <w:szCs w:val="18"/>
        </w:rPr>
        <w:tab/>
        <w:t xml:space="preserve">25 </w:t>
      </w:r>
      <w:r w:rsidRPr="003C76F1">
        <w:rPr>
          <w:rFonts w:ascii="Times New Roman" w:eastAsia="Times New Roman" w:hAnsi="Times New Roman" w:cs="Times New Roman"/>
          <w:i/>
          <w:sz w:val="18"/>
          <w:szCs w:val="18"/>
        </w:rPr>
        <w:tab/>
        <w:t xml:space="preserve">декабря </w:t>
      </w:r>
      <w:r w:rsidRPr="003C76F1">
        <w:rPr>
          <w:rFonts w:ascii="Times New Roman" w:eastAsia="Times New Roman" w:hAnsi="Times New Roman" w:cs="Times New Roman"/>
          <w:i/>
          <w:sz w:val="18"/>
          <w:szCs w:val="18"/>
        </w:rPr>
        <w:tab/>
        <w:t xml:space="preserve">2008 </w:t>
      </w:r>
      <w:r w:rsidRPr="003C76F1">
        <w:rPr>
          <w:rFonts w:ascii="Times New Roman" w:eastAsia="Times New Roman" w:hAnsi="Times New Roman" w:cs="Times New Roman"/>
          <w:i/>
          <w:sz w:val="18"/>
          <w:szCs w:val="18"/>
        </w:rPr>
        <w:tab/>
        <w:t xml:space="preserve">года </w:t>
      </w:r>
      <w:r w:rsidRPr="003C76F1">
        <w:rPr>
          <w:rFonts w:ascii="Times New Roman" w:eastAsia="Times New Roman" w:hAnsi="Times New Roman" w:cs="Times New Roman"/>
          <w:i/>
          <w:sz w:val="18"/>
          <w:szCs w:val="18"/>
        </w:rPr>
        <w:tab/>
        <w:t xml:space="preserve">№ </w:t>
      </w:r>
      <w:r w:rsidRPr="003C76F1">
        <w:rPr>
          <w:rFonts w:ascii="Times New Roman" w:eastAsia="Times New Roman" w:hAnsi="Times New Roman" w:cs="Times New Roman"/>
          <w:i/>
          <w:sz w:val="18"/>
          <w:szCs w:val="18"/>
        </w:rPr>
        <w:tab/>
        <w:t xml:space="preserve">273-ФЗ  </w:t>
      </w:r>
    </w:p>
    <w:p w:rsidR="003E28F4" w:rsidRPr="003C76F1" w:rsidRDefault="005F3DEE" w:rsidP="003C76F1">
      <w:pPr>
        <w:spacing w:after="0"/>
        <w:ind w:left="-5" w:hanging="10"/>
        <w:rPr>
          <w:sz w:val="18"/>
          <w:szCs w:val="18"/>
        </w:rPr>
      </w:pPr>
      <w:r w:rsidRPr="003C76F1">
        <w:rPr>
          <w:rFonts w:ascii="Times New Roman" w:eastAsia="Times New Roman" w:hAnsi="Times New Roman" w:cs="Times New Roman"/>
          <w:i/>
          <w:sz w:val="18"/>
          <w:szCs w:val="18"/>
        </w:rPr>
        <w:t xml:space="preserve">«О противодействии коррупции») </w:t>
      </w:r>
    </w:p>
    <w:p w:rsidR="003E28F4" w:rsidRPr="003C76F1" w:rsidRDefault="005F3DEE" w:rsidP="003C76F1">
      <w:pPr>
        <w:spacing w:after="0"/>
        <w:ind w:left="540"/>
        <w:rPr>
          <w:sz w:val="18"/>
          <w:szCs w:val="18"/>
        </w:rPr>
      </w:pPr>
      <w:r w:rsidRPr="003C76F1">
        <w:rPr>
          <w:rFonts w:ascii="Times New Roman" w:eastAsia="Times New Roman" w:hAnsi="Times New Roman" w:cs="Times New Roman"/>
          <w:i/>
          <w:sz w:val="18"/>
          <w:szCs w:val="18"/>
        </w:rPr>
        <w:t xml:space="preserve"> </w:t>
      </w:r>
    </w:p>
    <w:p w:rsidR="003E28F4" w:rsidRPr="003C76F1" w:rsidRDefault="005F3DEE" w:rsidP="003C76F1">
      <w:pPr>
        <w:spacing w:after="12" w:line="249" w:lineRule="auto"/>
        <w:ind w:left="550" w:hanging="10"/>
        <w:rPr>
          <w:sz w:val="18"/>
          <w:szCs w:val="18"/>
        </w:rPr>
      </w:pPr>
      <w:r w:rsidRPr="003C76F1">
        <w:rPr>
          <w:rFonts w:ascii="Times New Roman" w:eastAsia="Times New Roman" w:hAnsi="Times New Roman" w:cs="Times New Roman"/>
          <w:b/>
          <w:color w:val="0070C0"/>
          <w:sz w:val="18"/>
          <w:szCs w:val="18"/>
        </w:rPr>
        <w:t xml:space="preserve">ОСНОВНЫЕ ПРИНЦИПЫ ПРОТИВОДЕЙСТВИЯ КОРРУПЦИИ </w:t>
      </w:r>
    </w:p>
    <w:p w:rsidR="003E28F4" w:rsidRPr="003C76F1" w:rsidRDefault="005F3DEE" w:rsidP="003C76F1">
      <w:pPr>
        <w:spacing w:after="0" w:line="248" w:lineRule="auto"/>
        <w:ind w:left="-15" w:firstLine="530"/>
        <w:rPr>
          <w:sz w:val="18"/>
          <w:szCs w:val="18"/>
        </w:rPr>
      </w:pPr>
      <w:r w:rsidRPr="003C76F1">
        <w:rPr>
          <w:rFonts w:ascii="Times New Roman" w:eastAsia="Times New Roman" w:hAnsi="Times New Roman" w:cs="Times New Roman"/>
          <w:sz w:val="18"/>
          <w:szCs w:val="18"/>
        </w:rPr>
        <w:t xml:space="preserve">Противодействие коррупции в Российской Федерации </w:t>
      </w:r>
      <w:proofErr w:type="gramStart"/>
      <w:r w:rsidRPr="003C76F1">
        <w:rPr>
          <w:rFonts w:ascii="Times New Roman" w:eastAsia="Times New Roman" w:hAnsi="Times New Roman" w:cs="Times New Roman"/>
          <w:sz w:val="18"/>
          <w:szCs w:val="18"/>
        </w:rPr>
        <w:t>основывается  на</w:t>
      </w:r>
      <w:proofErr w:type="gramEnd"/>
      <w:r w:rsidRPr="003C76F1">
        <w:rPr>
          <w:rFonts w:ascii="Times New Roman" w:eastAsia="Times New Roman" w:hAnsi="Times New Roman" w:cs="Times New Roman"/>
          <w:sz w:val="18"/>
          <w:szCs w:val="18"/>
        </w:rPr>
        <w:t xml:space="preserve"> следующих основных принципах: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признание, обеспечение и защита основных прав и свобод </w:t>
      </w:r>
      <w:proofErr w:type="gramStart"/>
      <w:r w:rsidRPr="003C76F1">
        <w:rPr>
          <w:rFonts w:ascii="Times New Roman" w:eastAsia="Times New Roman" w:hAnsi="Times New Roman" w:cs="Times New Roman"/>
          <w:sz w:val="18"/>
          <w:szCs w:val="18"/>
        </w:rPr>
        <w:t>человека  и</w:t>
      </w:r>
      <w:proofErr w:type="gramEnd"/>
      <w:r w:rsidRPr="003C76F1">
        <w:rPr>
          <w:rFonts w:ascii="Times New Roman" w:eastAsia="Times New Roman" w:hAnsi="Times New Roman" w:cs="Times New Roman"/>
          <w:sz w:val="18"/>
          <w:szCs w:val="18"/>
        </w:rPr>
        <w:t xml:space="preserve"> гражданина;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законность;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публичность и открытость деятельности государственных </w:t>
      </w:r>
      <w:proofErr w:type="gramStart"/>
      <w:r w:rsidRPr="003C76F1">
        <w:rPr>
          <w:rFonts w:ascii="Times New Roman" w:eastAsia="Times New Roman" w:hAnsi="Times New Roman" w:cs="Times New Roman"/>
          <w:sz w:val="18"/>
          <w:szCs w:val="18"/>
        </w:rPr>
        <w:t>органов  и</w:t>
      </w:r>
      <w:proofErr w:type="gramEnd"/>
      <w:r w:rsidRPr="003C76F1">
        <w:rPr>
          <w:rFonts w:ascii="Times New Roman" w:eastAsia="Times New Roman" w:hAnsi="Times New Roman" w:cs="Times New Roman"/>
          <w:sz w:val="18"/>
          <w:szCs w:val="18"/>
        </w:rPr>
        <w:t xml:space="preserve"> органов местного самоуправления;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неотвратимость ответственности за совершение коррупционных правонарушений;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комплексное использование политических, организационных, информационно-пропагандистских, социально-экономических, правовых, специальных и иных мер; </w:t>
      </w:r>
    </w:p>
    <w:p w:rsidR="003E28F4" w:rsidRPr="003C76F1" w:rsidRDefault="005F3DEE">
      <w:pPr>
        <w:numPr>
          <w:ilvl w:val="0"/>
          <w:numId w:val="1"/>
        </w:numPr>
        <w:spacing w:after="0" w:line="248" w:lineRule="auto"/>
        <w:ind w:firstLine="530"/>
        <w:jc w:val="both"/>
        <w:rPr>
          <w:sz w:val="18"/>
          <w:szCs w:val="18"/>
        </w:rPr>
      </w:pPr>
      <w:r w:rsidRPr="003C76F1">
        <w:rPr>
          <w:rFonts w:ascii="Times New Roman" w:eastAsia="Times New Roman" w:hAnsi="Times New Roman" w:cs="Times New Roman"/>
          <w:sz w:val="18"/>
          <w:szCs w:val="18"/>
        </w:rPr>
        <w:t xml:space="preserve">приоритетное применение мер по предупреждению коррупции; </w:t>
      </w:r>
    </w:p>
    <w:p w:rsidR="003E28F4" w:rsidRPr="003C76F1" w:rsidRDefault="005F3DEE">
      <w:pPr>
        <w:pStyle w:val="1"/>
        <w:ind w:left="-15" w:firstLine="540"/>
        <w:rPr>
          <w:sz w:val="18"/>
          <w:szCs w:val="18"/>
        </w:rPr>
      </w:pPr>
      <w:r w:rsidRPr="003C76F1">
        <w:rPr>
          <w:sz w:val="18"/>
          <w:szCs w:val="18"/>
        </w:rPr>
        <w:t>СОТРУДНИЧЕСТВО ГОСУДАРСТВА С ИНСТИТУТАМИ ГРАЖДАНСКОГО ОБЩЕСТВА,</w:t>
      </w:r>
      <w:r w:rsidRPr="003C76F1">
        <w:rPr>
          <w:b w:val="0"/>
          <w:sz w:val="18"/>
          <w:szCs w:val="18"/>
        </w:rPr>
        <w:t xml:space="preserve"> </w:t>
      </w:r>
      <w:r w:rsidRPr="003C76F1">
        <w:rPr>
          <w:sz w:val="18"/>
          <w:szCs w:val="18"/>
        </w:rPr>
        <w:t xml:space="preserve">МЕЖДУНАРОДНЫМИ </w:t>
      </w:r>
    </w:p>
    <w:p w:rsidR="003E28F4" w:rsidRPr="003C76F1" w:rsidRDefault="005F3DEE">
      <w:pPr>
        <w:spacing w:after="5" w:line="251" w:lineRule="auto"/>
        <w:ind w:left="-5" w:hanging="10"/>
        <w:rPr>
          <w:sz w:val="18"/>
          <w:szCs w:val="18"/>
        </w:rPr>
      </w:pPr>
      <w:r w:rsidRPr="003C76F1">
        <w:rPr>
          <w:rFonts w:ascii="Times New Roman" w:eastAsia="Times New Roman" w:hAnsi="Times New Roman" w:cs="Times New Roman"/>
          <w:b/>
          <w:color w:val="FF0000"/>
          <w:sz w:val="18"/>
          <w:szCs w:val="18"/>
        </w:rPr>
        <w:t>ОРГАНИЗАЦИЯМИ</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b/>
          <w:color w:val="FF0000"/>
          <w:sz w:val="18"/>
          <w:szCs w:val="18"/>
        </w:rPr>
        <w:t xml:space="preserve">И ФИЗИЧЕСКИМИ ЛИЦАМИ. </w:t>
      </w:r>
    </w:p>
    <w:p w:rsidR="003E28F4" w:rsidRPr="003C76F1" w:rsidRDefault="005F3DEE">
      <w:pPr>
        <w:tabs>
          <w:tab w:val="center" w:pos="1394"/>
          <w:tab w:val="center" w:pos="2980"/>
          <w:tab w:val="center" w:pos="3883"/>
          <w:tab w:val="center" w:pos="4594"/>
          <w:tab w:val="center" w:pos="5610"/>
          <w:tab w:val="center" w:pos="6765"/>
          <w:tab w:val="center" w:pos="7712"/>
          <w:tab w:val="center" w:pos="8511"/>
          <w:tab w:val="right" w:pos="9925"/>
        </w:tabs>
        <w:spacing w:after="0"/>
        <w:rPr>
          <w:sz w:val="18"/>
          <w:szCs w:val="18"/>
        </w:rPr>
      </w:pPr>
      <w:r w:rsidRPr="003C76F1">
        <w:rPr>
          <w:sz w:val="18"/>
          <w:szCs w:val="18"/>
        </w:rPr>
        <w:tab/>
      </w:r>
      <w:r w:rsidRPr="003C76F1">
        <w:rPr>
          <w:rFonts w:ascii="Times New Roman" w:eastAsia="Times New Roman" w:hAnsi="Times New Roman" w:cs="Times New Roman"/>
          <w:i/>
          <w:sz w:val="18"/>
          <w:szCs w:val="18"/>
        </w:rPr>
        <w:t xml:space="preserve">(Федеральный </w:t>
      </w:r>
      <w:r w:rsidRPr="003C76F1">
        <w:rPr>
          <w:rFonts w:ascii="Times New Roman" w:eastAsia="Times New Roman" w:hAnsi="Times New Roman" w:cs="Times New Roman"/>
          <w:i/>
          <w:sz w:val="18"/>
          <w:szCs w:val="18"/>
        </w:rPr>
        <w:tab/>
        <w:t xml:space="preserve">закон </w:t>
      </w:r>
      <w:r w:rsidRPr="003C76F1">
        <w:rPr>
          <w:rFonts w:ascii="Times New Roman" w:eastAsia="Times New Roman" w:hAnsi="Times New Roman" w:cs="Times New Roman"/>
          <w:i/>
          <w:sz w:val="18"/>
          <w:szCs w:val="18"/>
        </w:rPr>
        <w:tab/>
        <w:t xml:space="preserve">от </w:t>
      </w:r>
      <w:r w:rsidRPr="003C76F1">
        <w:rPr>
          <w:rFonts w:ascii="Times New Roman" w:eastAsia="Times New Roman" w:hAnsi="Times New Roman" w:cs="Times New Roman"/>
          <w:i/>
          <w:sz w:val="18"/>
          <w:szCs w:val="18"/>
        </w:rPr>
        <w:tab/>
        <w:t xml:space="preserve">25 </w:t>
      </w:r>
      <w:r w:rsidRPr="003C76F1">
        <w:rPr>
          <w:rFonts w:ascii="Times New Roman" w:eastAsia="Times New Roman" w:hAnsi="Times New Roman" w:cs="Times New Roman"/>
          <w:i/>
          <w:sz w:val="18"/>
          <w:szCs w:val="18"/>
        </w:rPr>
        <w:tab/>
        <w:t xml:space="preserve">декабря </w:t>
      </w:r>
      <w:r w:rsidRPr="003C76F1">
        <w:rPr>
          <w:rFonts w:ascii="Times New Roman" w:eastAsia="Times New Roman" w:hAnsi="Times New Roman" w:cs="Times New Roman"/>
          <w:i/>
          <w:sz w:val="18"/>
          <w:szCs w:val="18"/>
        </w:rPr>
        <w:tab/>
        <w:t xml:space="preserve">2008 </w:t>
      </w:r>
      <w:r w:rsidRPr="003C76F1">
        <w:rPr>
          <w:rFonts w:ascii="Times New Roman" w:eastAsia="Times New Roman" w:hAnsi="Times New Roman" w:cs="Times New Roman"/>
          <w:i/>
          <w:sz w:val="18"/>
          <w:szCs w:val="18"/>
        </w:rPr>
        <w:tab/>
        <w:t xml:space="preserve">года </w:t>
      </w:r>
      <w:r w:rsidRPr="003C76F1">
        <w:rPr>
          <w:rFonts w:ascii="Times New Roman" w:eastAsia="Times New Roman" w:hAnsi="Times New Roman" w:cs="Times New Roman"/>
          <w:i/>
          <w:sz w:val="18"/>
          <w:szCs w:val="18"/>
        </w:rPr>
        <w:tab/>
        <w:t xml:space="preserve">№ </w:t>
      </w:r>
      <w:r w:rsidRPr="003C76F1">
        <w:rPr>
          <w:rFonts w:ascii="Times New Roman" w:eastAsia="Times New Roman" w:hAnsi="Times New Roman" w:cs="Times New Roman"/>
          <w:i/>
          <w:sz w:val="18"/>
          <w:szCs w:val="18"/>
        </w:rPr>
        <w:tab/>
        <w:t xml:space="preserve">273-ФЗ  </w:t>
      </w:r>
    </w:p>
    <w:p w:rsidR="003E28F4" w:rsidRPr="003C76F1" w:rsidRDefault="005F3DEE">
      <w:pPr>
        <w:spacing w:after="0"/>
        <w:ind w:left="-5" w:hanging="10"/>
        <w:rPr>
          <w:sz w:val="18"/>
          <w:szCs w:val="18"/>
        </w:rPr>
      </w:pPr>
      <w:r w:rsidRPr="003C76F1">
        <w:rPr>
          <w:rFonts w:ascii="Times New Roman" w:eastAsia="Times New Roman" w:hAnsi="Times New Roman" w:cs="Times New Roman"/>
          <w:i/>
          <w:sz w:val="18"/>
          <w:szCs w:val="18"/>
        </w:rPr>
        <w:t xml:space="preserve">«О противодействии коррупции») </w:t>
      </w:r>
    </w:p>
    <w:p w:rsidR="005F3DEE" w:rsidRPr="003C76F1" w:rsidRDefault="005F3DEE" w:rsidP="003C76F1">
      <w:pPr>
        <w:spacing w:after="0"/>
        <w:ind w:left="540"/>
        <w:rPr>
          <w:sz w:val="18"/>
          <w:szCs w:val="18"/>
        </w:rPr>
      </w:pPr>
      <w:r w:rsidRPr="003C76F1">
        <w:rPr>
          <w:rFonts w:ascii="Times New Roman" w:eastAsia="Times New Roman" w:hAnsi="Times New Roman" w:cs="Times New Roman"/>
          <w:i/>
          <w:sz w:val="18"/>
          <w:szCs w:val="18"/>
        </w:rPr>
        <w:t xml:space="preserve">  </w:t>
      </w:r>
    </w:p>
    <w:p w:rsidR="003E28F4" w:rsidRPr="003C76F1" w:rsidRDefault="005F3DEE" w:rsidP="003C76F1">
      <w:pPr>
        <w:pStyle w:val="1"/>
        <w:numPr>
          <w:ilvl w:val="0"/>
          <w:numId w:val="0"/>
        </w:numPr>
        <w:spacing w:after="0" w:line="259" w:lineRule="auto"/>
        <w:rPr>
          <w:sz w:val="18"/>
          <w:szCs w:val="18"/>
        </w:rPr>
      </w:pPr>
      <w:proofErr w:type="gramStart"/>
      <w:r w:rsidRPr="003C76F1">
        <w:rPr>
          <w:color w:val="002060"/>
          <w:sz w:val="18"/>
          <w:szCs w:val="18"/>
        </w:rPr>
        <w:t>ОТВЕТСТВЕННОСТЬ  ЗА</w:t>
      </w:r>
      <w:proofErr w:type="gramEnd"/>
      <w:r w:rsidRPr="003C76F1">
        <w:rPr>
          <w:color w:val="002060"/>
          <w:sz w:val="18"/>
          <w:szCs w:val="18"/>
        </w:rPr>
        <w:t xml:space="preserve"> ПРЕСТУПЛЕНИЯ КОРРУПЦИОННОЙ НАПРАВЛЕННОСТИ </w:t>
      </w:r>
    </w:p>
    <w:p w:rsidR="003E28F4" w:rsidRPr="003C76F1" w:rsidRDefault="005F3DEE" w:rsidP="003C76F1">
      <w:pPr>
        <w:spacing w:after="0"/>
        <w:ind w:left="708"/>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12" w:line="249" w:lineRule="auto"/>
        <w:ind w:left="-5" w:hanging="10"/>
        <w:jc w:val="both"/>
        <w:rPr>
          <w:sz w:val="18"/>
          <w:szCs w:val="18"/>
        </w:rPr>
      </w:pPr>
      <w:r w:rsidRPr="003C76F1">
        <w:rPr>
          <w:rFonts w:ascii="Times New Roman" w:eastAsia="Times New Roman" w:hAnsi="Times New Roman" w:cs="Times New Roman"/>
          <w:b/>
          <w:sz w:val="18"/>
          <w:szCs w:val="18"/>
        </w:rPr>
        <w:t xml:space="preserve">Статья 291 </w:t>
      </w:r>
      <w:r w:rsidRPr="003C76F1">
        <w:rPr>
          <w:rFonts w:ascii="Times New Roman" w:eastAsia="Times New Roman" w:hAnsi="Times New Roman" w:cs="Times New Roman"/>
          <w:b/>
          <w:color w:val="0070C0"/>
          <w:sz w:val="18"/>
          <w:szCs w:val="18"/>
        </w:rPr>
        <w:t>Дача взятки</w:t>
      </w:r>
      <w:r w:rsidRPr="003C76F1">
        <w:rPr>
          <w:rFonts w:ascii="Times New Roman" w:eastAsia="Times New Roman" w:hAnsi="Times New Roman" w:cs="Times New Roman"/>
          <w:color w:val="0070C0"/>
          <w:sz w:val="18"/>
          <w:szCs w:val="18"/>
        </w:rPr>
        <w:t xml:space="preserve">  </w:t>
      </w:r>
    </w:p>
    <w:p w:rsidR="003E28F4" w:rsidRPr="003C76F1" w:rsidRDefault="005F3DEE">
      <w:pPr>
        <w:spacing w:after="0"/>
        <w:rPr>
          <w:sz w:val="18"/>
          <w:szCs w:val="18"/>
        </w:rPr>
      </w:pPr>
      <w:r w:rsidRPr="003C76F1">
        <w:rPr>
          <w:rFonts w:ascii="Times New Roman" w:eastAsia="Times New Roman" w:hAnsi="Times New Roman" w:cs="Times New Roman"/>
          <w:b/>
          <w:color w:val="0070C0"/>
          <w:sz w:val="18"/>
          <w:szCs w:val="18"/>
        </w:rPr>
        <w:t xml:space="preserve"> </w:t>
      </w:r>
    </w:p>
    <w:tbl>
      <w:tblPr>
        <w:tblStyle w:val="TableGrid"/>
        <w:tblW w:w="11191" w:type="dxa"/>
        <w:tblInd w:w="-427" w:type="dxa"/>
        <w:tblCellMar>
          <w:top w:w="10" w:type="dxa"/>
          <w:left w:w="101" w:type="dxa"/>
        </w:tblCellMar>
        <w:tblLook w:val="04A0" w:firstRow="1" w:lastRow="0" w:firstColumn="1" w:lastColumn="0" w:noHBand="0" w:noVBand="1"/>
      </w:tblPr>
      <w:tblGrid>
        <w:gridCol w:w="5667"/>
        <w:gridCol w:w="5524"/>
      </w:tblGrid>
      <w:tr w:rsidR="003E28F4" w:rsidRPr="003C76F1" w:rsidTr="003C76F1">
        <w:trPr>
          <w:trHeight w:val="286"/>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Преступление </w:t>
            </w:r>
          </w:p>
        </w:tc>
        <w:tc>
          <w:tcPr>
            <w:tcW w:w="552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4884"/>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7" w:firstLine="396"/>
              <w:jc w:val="both"/>
              <w:rPr>
                <w:sz w:val="18"/>
                <w:szCs w:val="18"/>
              </w:rPr>
            </w:pPr>
            <w:r w:rsidRPr="003C76F1">
              <w:rPr>
                <w:rFonts w:ascii="Times New Roman" w:eastAsia="Times New Roman" w:hAnsi="Times New Roman" w:cs="Times New Roman"/>
                <w:sz w:val="18"/>
                <w:szCs w:val="18"/>
              </w:rPr>
              <w:t xml:space="preserve">1. Дача взятки </w:t>
            </w:r>
            <w:r w:rsidRPr="003C76F1">
              <w:rPr>
                <w:rFonts w:ascii="Times New Roman" w:eastAsia="Times New Roman" w:hAnsi="Times New Roman" w:cs="Times New Roman"/>
                <w:color w:val="0000FF"/>
                <w:sz w:val="18"/>
                <w:szCs w:val="18"/>
              </w:rPr>
              <w:t>должностному лицу</w:t>
            </w:r>
            <w:r w:rsidRPr="003C76F1">
              <w:rPr>
                <w:rFonts w:ascii="Times New Roman" w:eastAsia="Times New Roman" w:hAnsi="Times New Roman" w:cs="Times New Roman"/>
                <w:sz w:val="18"/>
                <w:szCs w:val="18"/>
              </w:rPr>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sidRPr="003C76F1">
              <w:rPr>
                <w:rFonts w:ascii="Times New Roman" w:eastAsia="Times New Roman" w:hAnsi="Times New Roman" w:cs="Times New Roman"/>
                <w:sz w:val="18"/>
                <w:szCs w:val="18"/>
              </w:rPr>
              <w:t>числе</w:t>
            </w:r>
            <w:proofErr w:type="gramEnd"/>
            <w:r w:rsidRPr="003C76F1">
              <w:rPr>
                <w:rFonts w:ascii="Times New Roman" w:eastAsia="Times New Roman" w:hAnsi="Times New Roman" w:cs="Times New Roman"/>
                <w:sz w:val="18"/>
                <w:szCs w:val="18"/>
              </w:rPr>
              <w:t xml:space="preserve"> когда взятка по указанию должностного лица передается иному физическому или юридическому лицу)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58"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w:t>
            </w:r>
          </w:p>
        </w:tc>
        <w:tc>
          <w:tcPr>
            <w:tcW w:w="5524" w:type="dxa"/>
            <w:tcBorders>
              <w:top w:val="single" w:sz="4" w:space="0" w:color="000000"/>
              <w:left w:val="single" w:sz="4" w:space="0" w:color="000000"/>
              <w:bottom w:val="single" w:sz="4" w:space="0" w:color="000000"/>
              <w:right w:val="single" w:sz="4" w:space="0" w:color="000000"/>
            </w:tcBorders>
          </w:tcPr>
          <w:p w:rsidR="003C76F1" w:rsidRDefault="005F3DEE" w:rsidP="003C76F1">
            <w:pPr>
              <w:ind w:right="60"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трех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на срок до двух лет со штрафом в размере от пятикратной до десятикратной суммы взятки или без такового</w:t>
            </w:r>
            <w:r w:rsidRPr="003C76F1">
              <w:rPr>
                <w:rFonts w:ascii="Times New Roman" w:eastAsia="Times New Roman" w:hAnsi="Times New Roman" w:cs="Times New Roman"/>
                <w:b/>
                <w:color w:val="FF0000"/>
                <w:sz w:val="18"/>
                <w:szCs w:val="18"/>
              </w:rPr>
              <w:t xml:space="preserve"> </w:t>
            </w:r>
          </w:p>
          <w:p w:rsidR="003C76F1" w:rsidRPr="003C76F1" w:rsidRDefault="003C76F1" w:rsidP="003C76F1">
            <w:pPr>
              <w:rPr>
                <w:sz w:val="18"/>
                <w:szCs w:val="18"/>
              </w:rPr>
            </w:pPr>
          </w:p>
          <w:p w:rsidR="003C76F1" w:rsidRPr="003C76F1" w:rsidRDefault="003C76F1" w:rsidP="003C76F1">
            <w:pPr>
              <w:rPr>
                <w:sz w:val="18"/>
                <w:szCs w:val="18"/>
              </w:rPr>
            </w:pPr>
          </w:p>
          <w:p w:rsidR="003C76F1" w:rsidRPr="003C76F1" w:rsidRDefault="003C76F1" w:rsidP="003C76F1">
            <w:pPr>
              <w:rPr>
                <w:sz w:val="18"/>
                <w:szCs w:val="18"/>
              </w:rPr>
            </w:pPr>
          </w:p>
          <w:p w:rsidR="003C76F1" w:rsidRPr="003C76F1" w:rsidRDefault="003C76F1" w:rsidP="003C76F1">
            <w:pPr>
              <w:rPr>
                <w:sz w:val="18"/>
                <w:szCs w:val="18"/>
              </w:rPr>
            </w:pPr>
          </w:p>
          <w:p w:rsidR="003C76F1" w:rsidRPr="003C76F1" w:rsidRDefault="003C76F1" w:rsidP="003C76F1">
            <w:pPr>
              <w:rPr>
                <w:sz w:val="18"/>
                <w:szCs w:val="18"/>
              </w:rPr>
            </w:pPr>
          </w:p>
          <w:p w:rsidR="003C76F1" w:rsidRPr="003C76F1" w:rsidRDefault="003C76F1" w:rsidP="003C76F1">
            <w:pPr>
              <w:rPr>
                <w:sz w:val="18"/>
                <w:szCs w:val="18"/>
              </w:rPr>
            </w:pPr>
          </w:p>
          <w:p w:rsidR="003C76F1" w:rsidRDefault="003C76F1" w:rsidP="003C76F1">
            <w:pPr>
              <w:rPr>
                <w:sz w:val="18"/>
                <w:szCs w:val="18"/>
              </w:rPr>
            </w:pPr>
          </w:p>
          <w:p w:rsidR="003C76F1" w:rsidRPr="003C76F1" w:rsidRDefault="003C76F1" w:rsidP="003C76F1">
            <w:pPr>
              <w:rPr>
                <w:sz w:val="18"/>
                <w:szCs w:val="18"/>
              </w:rPr>
            </w:pPr>
          </w:p>
          <w:p w:rsidR="003C76F1" w:rsidRPr="003C76F1" w:rsidRDefault="003C76F1" w:rsidP="003C76F1">
            <w:pPr>
              <w:rPr>
                <w:sz w:val="18"/>
                <w:szCs w:val="18"/>
              </w:rPr>
            </w:pPr>
          </w:p>
          <w:p w:rsidR="003C76F1" w:rsidRDefault="003C76F1" w:rsidP="003C76F1">
            <w:pPr>
              <w:rPr>
                <w:sz w:val="18"/>
                <w:szCs w:val="18"/>
              </w:rPr>
            </w:pPr>
          </w:p>
          <w:p w:rsidR="003C76F1" w:rsidRDefault="003C76F1" w:rsidP="003C76F1">
            <w:pPr>
              <w:rPr>
                <w:sz w:val="18"/>
                <w:szCs w:val="18"/>
              </w:rPr>
            </w:pPr>
          </w:p>
          <w:p w:rsidR="003E28F4" w:rsidRPr="003C76F1" w:rsidRDefault="003E28F4" w:rsidP="003C76F1">
            <w:pPr>
              <w:rPr>
                <w:sz w:val="18"/>
                <w:szCs w:val="18"/>
              </w:rPr>
            </w:pPr>
          </w:p>
        </w:tc>
      </w:tr>
      <w:tr w:rsidR="003E28F4" w:rsidRPr="003C76F1" w:rsidTr="003C76F1">
        <w:trPr>
          <w:trHeight w:val="2248"/>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7" w:firstLine="396"/>
              <w:jc w:val="both"/>
              <w:rPr>
                <w:sz w:val="18"/>
                <w:szCs w:val="18"/>
              </w:rPr>
            </w:pPr>
            <w:r w:rsidRPr="003C76F1">
              <w:rPr>
                <w:rFonts w:ascii="Times New Roman" w:eastAsia="Times New Roman" w:hAnsi="Times New Roman" w:cs="Times New Roman"/>
                <w:sz w:val="18"/>
                <w:szCs w:val="18"/>
              </w:rPr>
              <w:lastRenderedPageBreak/>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C76F1">
              <w:rPr>
                <w:rFonts w:ascii="Times New Roman" w:eastAsia="Times New Roman" w:hAnsi="Times New Roman" w:cs="Times New Roman"/>
                <w:sz w:val="18"/>
                <w:szCs w:val="18"/>
              </w:rPr>
              <w:t>числе</w:t>
            </w:r>
            <w:proofErr w:type="gramEnd"/>
            <w:r w:rsidRPr="003C76F1">
              <w:rPr>
                <w:rFonts w:ascii="Times New Roman" w:eastAsia="Times New Roman" w:hAnsi="Times New Roman" w:cs="Times New Roman"/>
                <w:sz w:val="18"/>
                <w:szCs w:val="18"/>
              </w:rPr>
              <w:t xml:space="preserve"> когда взятка по указанию должностного лица передается иному физическому или юридическому лицу) в значительном размер </w:t>
            </w:r>
          </w:p>
          <w:p w:rsidR="003E28F4" w:rsidRPr="003C76F1" w:rsidRDefault="005F3DEE">
            <w:pPr>
              <w:spacing w:after="21"/>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552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со штрафом в размере от пятикратной до пятнадцатикратной суммы взятки или без такового </w:t>
            </w:r>
          </w:p>
        </w:tc>
      </w:tr>
      <w:tr w:rsidR="003E28F4" w:rsidRPr="003C76F1" w:rsidTr="003C76F1">
        <w:trPr>
          <w:trHeight w:val="2096"/>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8" w:lineRule="auto"/>
              <w:ind w:right="57" w:firstLine="396"/>
              <w:jc w:val="both"/>
              <w:rPr>
                <w:sz w:val="18"/>
                <w:szCs w:val="18"/>
              </w:rPr>
            </w:pPr>
            <w:r w:rsidRPr="003C76F1">
              <w:rPr>
                <w:rFonts w:ascii="Times New Roman" w:eastAsia="Times New Roman" w:hAnsi="Times New Roman" w:cs="Times New Roman"/>
                <w:sz w:val="18"/>
                <w:szCs w:val="18"/>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C76F1">
              <w:rPr>
                <w:rFonts w:ascii="Times New Roman" w:eastAsia="Times New Roman" w:hAnsi="Times New Roman" w:cs="Times New Roman"/>
                <w:sz w:val="18"/>
                <w:szCs w:val="18"/>
              </w:rPr>
              <w:t>числе</w:t>
            </w:r>
            <w:proofErr w:type="gramEnd"/>
            <w:r w:rsidRPr="003C76F1">
              <w:rPr>
                <w:rFonts w:ascii="Times New Roman" w:eastAsia="Times New Roman" w:hAnsi="Times New Roman" w:cs="Times New Roman"/>
                <w:sz w:val="18"/>
                <w:szCs w:val="18"/>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52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rsidTr="003C76F1">
        <w:trPr>
          <w:trHeight w:val="2537"/>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10" w:firstLine="396"/>
              <w:jc w:val="both"/>
              <w:rPr>
                <w:sz w:val="18"/>
                <w:szCs w:val="18"/>
              </w:rPr>
            </w:pPr>
            <w:r w:rsidRPr="003C76F1">
              <w:rPr>
                <w:rFonts w:ascii="Times New Roman" w:eastAsia="Times New Roman" w:hAnsi="Times New Roman" w:cs="Times New Roman"/>
                <w:sz w:val="18"/>
                <w:szCs w:val="18"/>
              </w:rPr>
              <w:t xml:space="preserve">4. Деяния, предусмотренные </w:t>
            </w:r>
            <w:r w:rsidRPr="003C76F1">
              <w:rPr>
                <w:rFonts w:ascii="Times New Roman" w:eastAsia="Times New Roman" w:hAnsi="Times New Roman" w:cs="Times New Roman"/>
                <w:color w:val="0000FF"/>
                <w:sz w:val="18"/>
                <w:szCs w:val="18"/>
              </w:rPr>
              <w:t>частями первой</w:t>
            </w:r>
            <w:r w:rsidRPr="003C76F1">
              <w:rPr>
                <w:rFonts w:ascii="Times New Roman" w:eastAsia="Times New Roman" w:hAnsi="Times New Roman" w:cs="Times New Roman"/>
                <w:sz w:val="18"/>
                <w:szCs w:val="18"/>
              </w:rPr>
              <w:t xml:space="preserve"> - </w:t>
            </w:r>
            <w:r w:rsidRPr="003C76F1">
              <w:rPr>
                <w:rFonts w:ascii="Times New Roman" w:eastAsia="Times New Roman" w:hAnsi="Times New Roman" w:cs="Times New Roman"/>
                <w:color w:val="0000FF"/>
                <w:sz w:val="18"/>
                <w:szCs w:val="18"/>
              </w:rPr>
              <w:t>третьей</w:t>
            </w:r>
            <w:r w:rsidRPr="003C76F1">
              <w:rPr>
                <w:rFonts w:ascii="Times New Roman" w:eastAsia="Times New Roman" w:hAnsi="Times New Roman" w:cs="Times New Roman"/>
                <w:sz w:val="18"/>
                <w:szCs w:val="18"/>
              </w:rPr>
              <w:t xml:space="preserve"> настоящей статьи, если они совершены: </w:t>
            </w:r>
          </w:p>
          <w:p w:rsidR="003E28F4" w:rsidRPr="003C76F1" w:rsidRDefault="005F3DEE">
            <w:pPr>
              <w:ind w:right="103"/>
              <w:jc w:val="right"/>
              <w:rPr>
                <w:sz w:val="18"/>
                <w:szCs w:val="18"/>
              </w:rPr>
            </w:pPr>
            <w:r w:rsidRPr="003C76F1">
              <w:rPr>
                <w:rFonts w:ascii="Times New Roman" w:eastAsia="Times New Roman" w:hAnsi="Times New Roman" w:cs="Times New Roman"/>
                <w:sz w:val="18"/>
                <w:szCs w:val="18"/>
              </w:rPr>
              <w:t xml:space="preserve">а) группой лиц по предварительному сговору </w:t>
            </w:r>
          </w:p>
          <w:p w:rsidR="003E28F4" w:rsidRPr="003C76F1" w:rsidRDefault="005F3DEE">
            <w:pPr>
              <w:ind w:left="10"/>
              <w:rPr>
                <w:sz w:val="18"/>
                <w:szCs w:val="18"/>
              </w:rPr>
            </w:pPr>
            <w:r w:rsidRPr="003C76F1">
              <w:rPr>
                <w:rFonts w:ascii="Times New Roman" w:eastAsia="Times New Roman" w:hAnsi="Times New Roman" w:cs="Times New Roman"/>
                <w:sz w:val="18"/>
                <w:szCs w:val="18"/>
              </w:rPr>
              <w:t xml:space="preserve">или организованной группой; </w:t>
            </w:r>
          </w:p>
          <w:p w:rsidR="003E28F4" w:rsidRPr="003C76F1" w:rsidRDefault="005F3DEE">
            <w:pPr>
              <w:ind w:left="406"/>
              <w:rPr>
                <w:sz w:val="18"/>
                <w:szCs w:val="18"/>
              </w:rPr>
            </w:pPr>
            <w:r w:rsidRPr="003C76F1">
              <w:rPr>
                <w:rFonts w:ascii="Times New Roman" w:eastAsia="Times New Roman" w:hAnsi="Times New Roman" w:cs="Times New Roman"/>
                <w:sz w:val="18"/>
                <w:szCs w:val="18"/>
              </w:rPr>
              <w:t xml:space="preserve">б) в крупном размере </w:t>
            </w:r>
          </w:p>
          <w:p w:rsidR="003E28F4" w:rsidRPr="003C76F1" w:rsidRDefault="005F3DEE">
            <w:pPr>
              <w:spacing w:after="14"/>
              <w:ind w:left="406"/>
              <w:rPr>
                <w:sz w:val="18"/>
                <w:szCs w:val="18"/>
              </w:rPr>
            </w:pPr>
            <w:r w:rsidRPr="003C76F1">
              <w:rPr>
                <w:rFonts w:ascii="Times New Roman" w:eastAsia="Times New Roman" w:hAnsi="Times New Roman" w:cs="Times New Roman"/>
                <w:b/>
                <w:i/>
                <w:sz w:val="18"/>
                <w:szCs w:val="18"/>
              </w:rPr>
              <w:t xml:space="preserve"> </w:t>
            </w:r>
          </w:p>
          <w:p w:rsidR="003E28F4" w:rsidRPr="003C76F1" w:rsidRDefault="005F3DEE">
            <w:pPr>
              <w:ind w:left="10" w:right="106"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tc>
        <w:tc>
          <w:tcPr>
            <w:tcW w:w="5524"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10" w:right="105"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одного миллиона до трех миллионов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трех лет, или в размере от шестидесятикратной до </w:t>
            </w:r>
          </w:p>
          <w:p w:rsidR="003E28F4" w:rsidRPr="003C76F1" w:rsidRDefault="005F3DEE">
            <w:pPr>
              <w:ind w:left="10" w:right="106"/>
              <w:jc w:val="both"/>
              <w:rPr>
                <w:sz w:val="18"/>
                <w:szCs w:val="18"/>
              </w:rPr>
            </w:pPr>
            <w:r w:rsidRPr="003C76F1">
              <w:rPr>
                <w:rFonts w:ascii="Times New Roman" w:eastAsia="Times New Roman" w:hAnsi="Times New Roman" w:cs="Times New Roman"/>
                <w:sz w:val="18"/>
                <w:szCs w:val="18"/>
              </w:rPr>
              <w:t xml:space="preserve">восьмидесятикратной суммы </w:t>
            </w:r>
            <w:proofErr w:type="gramStart"/>
            <w:r w:rsidRPr="003C76F1">
              <w:rPr>
                <w:rFonts w:ascii="Times New Roman" w:eastAsia="Times New Roman" w:hAnsi="Times New Roman" w:cs="Times New Roman"/>
                <w:sz w:val="18"/>
                <w:szCs w:val="18"/>
              </w:rPr>
              <w:t>взятки  с</w:t>
            </w:r>
            <w:proofErr w:type="gramEnd"/>
            <w:r w:rsidRPr="003C76F1">
              <w:rPr>
                <w:rFonts w:ascii="Times New Roman" w:eastAsia="Times New Roman" w:hAnsi="Times New Roman" w:cs="Times New Roman"/>
                <w:sz w:val="18"/>
                <w:szCs w:val="18"/>
              </w:rPr>
              <w:t xml:space="preserve"> лишением права занимать определенные должности или заниматься определенной деятельностью на срок до семи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3E28F4" w:rsidRPr="003C76F1" w:rsidTr="003C76F1">
        <w:trPr>
          <w:trHeight w:val="2390"/>
        </w:trPr>
        <w:tc>
          <w:tcPr>
            <w:tcW w:w="566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10" w:right="106" w:firstLine="396"/>
              <w:jc w:val="both"/>
              <w:rPr>
                <w:sz w:val="18"/>
                <w:szCs w:val="18"/>
              </w:rPr>
            </w:pPr>
            <w:r w:rsidRPr="003C76F1">
              <w:rPr>
                <w:rFonts w:ascii="Times New Roman" w:eastAsia="Times New Roman" w:hAnsi="Times New Roman" w:cs="Times New Roman"/>
                <w:sz w:val="18"/>
                <w:szCs w:val="18"/>
              </w:rPr>
              <w:t xml:space="preserve">5. Деяния, предусмотренные </w:t>
            </w:r>
            <w:r w:rsidRPr="003C76F1">
              <w:rPr>
                <w:rFonts w:ascii="Times New Roman" w:eastAsia="Times New Roman" w:hAnsi="Times New Roman" w:cs="Times New Roman"/>
                <w:color w:val="0000FF"/>
                <w:sz w:val="18"/>
                <w:szCs w:val="18"/>
              </w:rPr>
              <w:t>частями первой</w:t>
            </w:r>
            <w:r w:rsidRPr="003C76F1">
              <w:rPr>
                <w:rFonts w:ascii="Times New Roman" w:eastAsia="Times New Roman" w:hAnsi="Times New Roman" w:cs="Times New Roman"/>
                <w:sz w:val="18"/>
                <w:szCs w:val="18"/>
              </w:rPr>
              <w:t xml:space="preserve"> - </w:t>
            </w:r>
            <w:r w:rsidRPr="003C76F1">
              <w:rPr>
                <w:rFonts w:ascii="Times New Roman" w:eastAsia="Times New Roman" w:hAnsi="Times New Roman" w:cs="Times New Roman"/>
                <w:color w:val="0000FF"/>
                <w:sz w:val="18"/>
                <w:szCs w:val="18"/>
              </w:rPr>
              <w:t>четвертой</w:t>
            </w:r>
            <w:r w:rsidRPr="003C76F1">
              <w:rPr>
                <w:rFonts w:ascii="Times New Roman" w:eastAsia="Times New Roman" w:hAnsi="Times New Roman" w:cs="Times New Roman"/>
                <w:sz w:val="18"/>
                <w:szCs w:val="18"/>
              </w:rPr>
              <w:t xml:space="preserve"> настоящей статьи, совершенные в особо крупном размере, </w:t>
            </w:r>
          </w:p>
          <w:p w:rsidR="003E28F4" w:rsidRPr="003C76F1" w:rsidRDefault="005F3DEE">
            <w:pPr>
              <w:spacing w:after="19"/>
              <w:ind w:left="40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33"/>
              <w:ind w:left="10" w:right="105"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3E28F4" w:rsidRPr="003C76F1" w:rsidRDefault="005F3DEE">
            <w:pPr>
              <w:ind w:left="406"/>
              <w:rPr>
                <w:sz w:val="18"/>
                <w:szCs w:val="18"/>
              </w:rPr>
            </w:pPr>
            <w:r w:rsidRPr="003C76F1">
              <w:rPr>
                <w:rFonts w:ascii="Times New Roman" w:eastAsia="Times New Roman" w:hAnsi="Times New Roman" w:cs="Times New Roman"/>
                <w:sz w:val="18"/>
                <w:szCs w:val="18"/>
              </w:rPr>
              <w:t xml:space="preserve"> </w:t>
            </w:r>
          </w:p>
        </w:tc>
        <w:tc>
          <w:tcPr>
            <w:tcW w:w="552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10" w:right="105"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tc>
      </w:tr>
      <w:tr w:rsidR="003E28F4" w:rsidRPr="003C76F1" w:rsidTr="003C76F1">
        <w:trPr>
          <w:trHeight w:val="1162"/>
        </w:trPr>
        <w:tc>
          <w:tcPr>
            <w:tcW w:w="11191"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spacing w:after="4"/>
              <w:ind w:right="112"/>
              <w:jc w:val="right"/>
              <w:rPr>
                <w:sz w:val="18"/>
                <w:szCs w:val="18"/>
              </w:rPr>
            </w:pPr>
            <w:r w:rsidRPr="003C76F1">
              <w:rPr>
                <w:noProof/>
                <w:sz w:val="18"/>
                <w:szCs w:val="18"/>
              </w:rPr>
              <w:drawing>
                <wp:anchor distT="0" distB="0" distL="114300" distR="114300" simplePos="0" relativeHeight="251658240" behindDoc="0" locked="0" layoutInCell="1" allowOverlap="0">
                  <wp:simplePos x="0" y="0"/>
                  <wp:positionH relativeFrom="column">
                    <wp:posOffset>64008</wp:posOffset>
                  </wp:positionH>
                  <wp:positionV relativeFrom="paragraph">
                    <wp:posOffset>-22277</wp:posOffset>
                  </wp:positionV>
                  <wp:extent cx="691896" cy="691896"/>
                  <wp:effectExtent l="0" t="0" r="0" b="0"/>
                  <wp:wrapSquare wrapText="bothSides"/>
                  <wp:docPr id="2430" name="Picture 2430"/>
                  <wp:cNvGraphicFramePr/>
                  <a:graphic xmlns:a="http://schemas.openxmlformats.org/drawingml/2006/main">
                    <a:graphicData uri="http://schemas.openxmlformats.org/drawingml/2006/picture">
                      <pic:pic xmlns:pic="http://schemas.openxmlformats.org/drawingml/2006/picture">
                        <pic:nvPicPr>
                          <pic:cNvPr id="2430" name="Picture 2430"/>
                          <pic:cNvPicPr/>
                        </pic:nvPicPr>
                        <pic:blipFill>
                          <a:blip r:embed="rId5"/>
                          <a:stretch>
                            <a:fillRect/>
                          </a:stretch>
                        </pic:blipFill>
                        <pic:spPr>
                          <a:xfrm>
                            <a:off x="0" y="0"/>
                            <a:ext cx="691896" cy="691896"/>
                          </a:xfrm>
                          <a:prstGeom prst="rect">
                            <a:avLst/>
                          </a:prstGeom>
                        </pic:spPr>
                      </pic:pic>
                    </a:graphicData>
                  </a:graphic>
                </wp:anchor>
              </w:drawing>
            </w:r>
            <w:r w:rsidRPr="003C76F1">
              <w:rPr>
                <w:rFonts w:ascii="Times New Roman" w:eastAsia="Times New Roman" w:hAnsi="Times New Roman" w:cs="Times New Roman"/>
                <w:b/>
                <w:sz w:val="18"/>
                <w:szCs w:val="18"/>
              </w:rPr>
              <w:t>Примечание.</w:t>
            </w:r>
            <w:r w:rsidRPr="003C76F1">
              <w:rPr>
                <w:rFonts w:ascii="Times New Roman" w:eastAsia="Times New Roman" w:hAnsi="Times New Roman" w:cs="Times New Roman"/>
                <w:sz w:val="18"/>
                <w:szCs w:val="18"/>
              </w:rPr>
              <w:t xml:space="preserve"> Лицо, давшее взятку, освобождается от уголовной ответственности, если оно активно </w:t>
            </w:r>
          </w:p>
          <w:p w:rsidR="003E28F4" w:rsidRPr="003C76F1" w:rsidRDefault="005F3DEE">
            <w:pPr>
              <w:ind w:left="1270"/>
              <w:rPr>
                <w:sz w:val="18"/>
                <w:szCs w:val="18"/>
              </w:rPr>
            </w:pPr>
            <w:r w:rsidRPr="003C76F1">
              <w:rPr>
                <w:rFonts w:ascii="Times New Roman" w:eastAsia="Times New Roman" w:hAnsi="Times New Roman" w:cs="Times New Roman"/>
                <w:sz w:val="18"/>
                <w:szCs w:val="18"/>
              </w:rPr>
              <w:t xml:space="preserve">способствовало </w:t>
            </w:r>
            <w:r w:rsidRPr="003C76F1">
              <w:rPr>
                <w:rFonts w:ascii="Times New Roman" w:eastAsia="Times New Roman" w:hAnsi="Times New Roman" w:cs="Times New Roman"/>
                <w:sz w:val="18"/>
                <w:szCs w:val="18"/>
              </w:rPr>
              <w:tab/>
              <w:t xml:space="preserve">раскрытию </w:t>
            </w:r>
            <w:r w:rsidRPr="003C76F1">
              <w:rPr>
                <w:rFonts w:ascii="Times New Roman" w:eastAsia="Times New Roman" w:hAnsi="Times New Roman" w:cs="Times New Roman"/>
                <w:sz w:val="18"/>
                <w:szCs w:val="18"/>
              </w:rPr>
              <w:tab/>
              <w:t xml:space="preserve">и </w:t>
            </w:r>
            <w:r w:rsidRPr="003C76F1">
              <w:rPr>
                <w:rFonts w:ascii="Times New Roman" w:eastAsia="Times New Roman" w:hAnsi="Times New Roman" w:cs="Times New Roman"/>
                <w:sz w:val="18"/>
                <w:szCs w:val="18"/>
              </w:rPr>
              <w:tab/>
              <w:t xml:space="preserve">(или) </w:t>
            </w:r>
            <w:r w:rsidRPr="003C76F1">
              <w:rPr>
                <w:rFonts w:ascii="Times New Roman" w:eastAsia="Times New Roman" w:hAnsi="Times New Roman" w:cs="Times New Roman"/>
                <w:sz w:val="18"/>
                <w:szCs w:val="18"/>
              </w:rPr>
              <w:tab/>
              <w:t xml:space="preserve">расследованию </w:t>
            </w:r>
            <w:r w:rsidRPr="003C76F1">
              <w:rPr>
                <w:rFonts w:ascii="Times New Roman" w:eastAsia="Times New Roman" w:hAnsi="Times New Roman" w:cs="Times New Roman"/>
                <w:sz w:val="18"/>
                <w:szCs w:val="18"/>
              </w:rPr>
              <w:tab/>
              <w:t xml:space="preserve">преступления </w:t>
            </w:r>
            <w:r w:rsidRPr="003C76F1">
              <w:rPr>
                <w:rFonts w:ascii="Times New Roman" w:eastAsia="Times New Roman" w:hAnsi="Times New Roman" w:cs="Times New Roman"/>
                <w:sz w:val="18"/>
                <w:szCs w:val="18"/>
              </w:rPr>
              <w:tab/>
              <w:t xml:space="preserve">и </w:t>
            </w:r>
            <w:r w:rsidRPr="003C76F1">
              <w:rPr>
                <w:rFonts w:ascii="Times New Roman" w:eastAsia="Times New Roman" w:hAnsi="Times New Roman" w:cs="Times New Roman"/>
                <w:sz w:val="18"/>
                <w:szCs w:val="18"/>
              </w:rPr>
              <w:tab/>
            </w:r>
            <w:proofErr w:type="gramStart"/>
            <w:r w:rsidRPr="003C76F1">
              <w:rPr>
                <w:rFonts w:ascii="Times New Roman" w:eastAsia="Times New Roman" w:hAnsi="Times New Roman" w:cs="Times New Roman"/>
                <w:sz w:val="18"/>
                <w:szCs w:val="18"/>
              </w:rPr>
              <w:t>либо  в</w:t>
            </w:r>
            <w:proofErr w:type="gramEnd"/>
            <w:r w:rsidRPr="003C76F1">
              <w:rPr>
                <w:rFonts w:ascii="Times New Roman" w:eastAsia="Times New Roman" w:hAnsi="Times New Roman" w:cs="Times New Roman"/>
                <w:sz w:val="18"/>
                <w:szCs w:val="18"/>
              </w:rPr>
              <w:t xml:space="preserve">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 </w:t>
            </w:r>
          </w:p>
        </w:tc>
      </w:tr>
    </w:tbl>
    <w:p w:rsidR="005F3DEE" w:rsidRPr="003C76F1" w:rsidRDefault="005F3DEE" w:rsidP="003C76F1">
      <w:pPr>
        <w:spacing w:after="19"/>
        <w:rPr>
          <w:sz w:val="18"/>
          <w:szCs w:val="18"/>
        </w:rPr>
      </w:pPr>
      <w:r w:rsidRPr="003C76F1">
        <w:rPr>
          <w:sz w:val="18"/>
          <w:szCs w:val="18"/>
        </w:rPr>
        <w:t xml:space="preserve"> </w:t>
      </w:r>
    </w:p>
    <w:p w:rsidR="003E28F4" w:rsidRPr="003C76F1" w:rsidRDefault="005F3DEE">
      <w:pPr>
        <w:spacing w:after="12" w:line="249" w:lineRule="auto"/>
        <w:ind w:left="-5" w:hanging="10"/>
        <w:jc w:val="both"/>
        <w:rPr>
          <w:sz w:val="18"/>
          <w:szCs w:val="18"/>
        </w:rPr>
      </w:pPr>
      <w:r w:rsidRPr="003C76F1">
        <w:rPr>
          <w:rFonts w:ascii="Times New Roman" w:eastAsia="Times New Roman" w:hAnsi="Times New Roman" w:cs="Times New Roman"/>
          <w:b/>
          <w:sz w:val="18"/>
          <w:szCs w:val="18"/>
        </w:rPr>
        <w:t>Статья 290</w:t>
      </w:r>
      <w:r w:rsidRPr="003C76F1">
        <w:rPr>
          <w:rFonts w:ascii="Times New Roman" w:eastAsia="Times New Roman" w:hAnsi="Times New Roman" w:cs="Times New Roman"/>
          <w:sz w:val="18"/>
          <w:szCs w:val="18"/>
        </w:rPr>
        <w:t xml:space="preserve"> </w:t>
      </w:r>
      <w:r w:rsidRPr="003C76F1">
        <w:rPr>
          <w:rFonts w:ascii="Times New Roman" w:eastAsia="Times New Roman" w:hAnsi="Times New Roman" w:cs="Times New Roman"/>
          <w:b/>
          <w:color w:val="0070C0"/>
          <w:sz w:val="18"/>
          <w:szCs w:val="18"/>
        </w:rPr>
        <w:t xml:space="preserve">Получение взятки </w:t>
      </w:r>
    </w:p>
    <w:p w:rsidR="003E28F4" w:rsidRPr="003C76F1" w:rsidRDefault="005F3DEE">
      <w:pPr>
        <w:spacing w:after="0"/>
        <w:rPr>
          <w:sz w:val="18"/>
          <w:szCs w:val="18"/>
        </w:rPr>
      </w:pPr>
      <w:r w:rsidRPr="003C76F1">
        <w:rPr>
          <w:rFonts w:ascii="Times New Roman" w:eastAsia="Times New Roman" w:hAnsi="Times New Roman" w:cs="Times New Roman"/>
          <w:b/>
          <w:color w:val="0070C0"/>
          <w:sz w:val="18"/>
          <w:szCs w:val="18"/>
        </w:rPr>
        <w:t xml:space="preserve"> </w:t>
      </w:r>
    </w:p>
    <w:tbl>
      <w:tblPr>
        <w:tblStyle w:val="TableGrid"/>
        <w:tblW w:w="10776" w:type="dxa"/>
        <w:tblInd w:w="-427" w:type="dxa"/>
        <w:tblCellMar>
          <w:top w:w="20" w:type="dxa"/>
          <w:left w:w="110" w:type="dxa"/>
          <w:right w:w="46" w:type="dxa"/>
        </w:tblCellMar>
        <w:tblLook w:val="04A0" w:firstRow="1" w:lastRow="0" w:firstColumn="1" w:lastColumn="0" w:noHBand="0" w:noVBand="1"/>
      </w:tblPr>
      <w:tblGrid>
        <w:gridCol w:w="5530"/>
        <w:gridCol w:w="5246"/>
      </w:tblGrid>
      <w:tr w:rsidR="003E28F4" w:rsidRPr="003C76F1">
        <w:trPr>
          <w:trHeight w:val="286"/>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Преступление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2432"/>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5" w:firstLine="396"/>
              <w:jc w:val="both"/>
              <w:rPr>
                <w:sz w:val="18"/>
                <w:szCs w:val="18"/>
              </w:rPr>
            </w:pPr>
            <w:r w:rsidRPr="003C76F1">
              <w:rPr>
                <w:rFonts w:ascii="Times New Roman" w:eastAsia="Times New Roman" w:hAnsi="Times New Roman" w:cs="Times New Roman"/>
                <w:sz w:val="18"/>
                <w:szCs w:val="18"/>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3C76F1">
              <w:rPr>
                <w:rFonts w:ascii="Times New Roman" w:eastAsia="Times New Roman" w:hAnsi="Times New Roman" w:cs="Times New Roman"/>
                <w:b/>
                <w:color w:val="FF0000"/>
                <w:sz w:val="18"/>
                <w:szCs w:val="18"/>
              </w:rPr>
              <w:t>с лишением права занимать определенные должности или заниматься определенной деятельностью</w:t>
            </w:r>
            <w:r w:rsidRPr="003C76F1">
              <w:rPr>
                <w:rFonts w:ascii="Times New Roman" w:eastAsia="Times New Roman" w:hAnsi="Times New Roman" w:cs="Times New Roman"/>
                <w:sz w:val="18"/>
                <w:szCs w:val="18"/>
              </w:rPr>
              <w:t xml:space="preserve"> на срок до трех лет,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sz w:val="18"/>
                <w:szCs w:val="18"/>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до пяти лет с лишением права занимать определенные должности или </w:t>
            </w:r>
          </w:p>
        </w:tc>
      </w:tr>
    </w:tbl>
    <w:p w:rsidR="003E28F4" w:rsidRPr="003C76F1" w:rsidRDefault="003E28F4">
      <w:pPr>
        <w:spacing w:after="0"/>
        <w:ind w:left="-1133" w:right="11058"/>
        <w:rPr>
          <w:sz w:val="18"/>
          <w:szCs w:val="18"/>
        </w:rPr>
      </w:pPr>
    </w:p>
    <w:tbl>
      <w:tblPr>
        <w:tblStyle w:val="TableGrid"/>
        <w:tblW w:w="10776" w:type="dxa"/>
        <w:tblInd w:w="-427" w:type="dxa"/>
        <w:tblCellMar>
          <w:top w:w="46" w:type="dxa"/>
          <w:left w:w="110" w:type="dxa"/>
          <w:right w:w="46" w:type="dxa"/>
        </w:tblCellMar>
        <w:tblLook w:val="04A0" w:firstRow="1" w:lastRow="0" w:firstColumn="1" w:lastColumn="0" w:noHBand="0" w:noVBand="1"/>
      </w:tblPr>
      <w:tblGrid>
        <w:gridCol w:w="5530"/>
        <w:gridCol w:w="5246"/>
      </w:tblGrid>
      <w:tr w:rsidR="003E28F4" w:rsidRPr="003C76F1" w:rsidTr="003C76F1">
        <w:trPr>
          <w:trHeight w:val="3488"/>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jc w:val="both"/>
              <w:rPr>
                <w:sz w:val="18"/>
                <w:szCs w:val="18"/>
              </w:rPr>
            </w:pPr>
            <w:r w:rsidRPr="003C76F1">
              <w:rPr>
                <w:rFonts w:ascii="Times New Roman" w:eastAsia="Times New Roman" w:hAnsi="Times New Roman" w:cs="Times New Roman"/>
                <w:sz w:val="18"/>
                <w:szCs w:val="18"/>
              </w:rPr>
              <w:lastRenderedPageBreak/>
              <w:t xml:space="preserve">если оно в силу должностного положения может способствовать указанным действиям </w:t>
            </w:r>
          </w:p>
          <w:p w:rsidR="003E28F4" w:rsidRPr="003C76F1" w:rsidRDefault="005F3DEE">
            <w:pPr>
              <w:spacing w:line="239" w:lineRule="auto"/>
              <w:jc w:val="both"/>
              <w:rPr>
                <w:sz w:val="18"/>
                <w:szCs w:val="18"/>
              </w:rPr>
            </w:pPr>
            <w:r w:rsidRPr="003C76F1">
              <w:rPr>
                <w:rFonts w:ascii="Times New Roman" w:eastAsia="Times New Roman" w:hAnsi="Times New Roman" w:cs="Times New Roman"/>
                <w:sz w:val="18"/>
                <w:szCs w:val="18"/>
              </w:rPr>
              <w:t xml:space="preserve">(бездействию), а равно за общее покровительство или попустительство по службе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58"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both"/>
              <w:rPr>
                <w:sz w:val="18"/>
                <w:szCs w:val="18"/>
              </w:rPr>
            </w:pPr>
            <w:r w:rsidRPr="003C76F1">
              <w:rPr>
                <w:rFonts w:ascii="Times New Roman" w:eastAsia="Times New Roman" w:hAnsi="Times New Roman" w:cs="Times New Roman"/>
                <w:sz w:val="18"/>
                <w:szCs w:val="18"/>
              </w:rPr>
              <w:t xml:space="preserve">заниматься определенной деятельностью на срок до трех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до трех лет со штрафом в размере от десятикратной до двадцатикратной суммы взятки или без такового </w:t>
            </w:r>
          </w:p>
        </w:tc>
      </w:tr>
      <w:tr w:rsidR="003E28F4" w:rsidRPr="003C76F1" w:rsidTr="003C76F1">
        <w:trPr>
          <w:trHeight w:val="2205"/>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E28F4" w:rsidRPr="003C76F1" w:rsidRDefault="005F3DEE">
            <w:pPr>
              <w:spacing w:after="21"/>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b/>
                <w:color w:val="548DD4"/>
                <w:sz w:val="18"/>
                <w:szCs w:val="18"/>
              </w:rPr>
              <w:t xml:space="preserve"> </w:t>
            </w:r>
            <w:r w:rsidRPr="003C76F1">
              <w:rPr>
                <w:rFonts w:ascii="Times New Roman" w:eastAsia="Times New Roman" w:hAnsi="Times New Roman" w:cs="Times New Roman"/>
                <w:sz w:val="18"/>
                <w:szCs w:val="18"/>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351"/>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0"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rsidTr="003C76F1">
        <w:trPr>
          <w:trHeight w:val="1791"/>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0" w:firstLine="396"/>
              <w:jc w:val="both"/>
              <w:rPr>
                <w:sz w:val="18"/>
                <w:szCs w:val="18"/>
              </w:rPr>
            </w:pPr>
            <w:r w:rsidRPr="003C76F1">
              <w:rPr>
                <w:rFonts w:ascii="Times New Roman" w:eastAsia="Times New Roman" w:hAnsi="Times New Roman" w:cs="Times New Roman"/>
                <w:sz w:val="18"/>
                <w:szCs w:val="18"/>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одного миллиона до трех миллионов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до семи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от пяти до десяти лет со штрафом в размере до пятидесятикратной суммы взятки </w:t>
            </w:r>
          </w:p>
        </w:tc>
      </w:tr>
      <w:tr w:rsidR="003E28F4" w:rsidRPr="003C76F1" w:rsidTr="003C76F1">
        <w:trPr>
          <w:trHeight w:val="782"/>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1"/>
              <w:jc w:val="both"/>
              <w:rPr>
                <w:sz w:val="18"/>
                <w:szCs w:val="18"/>
              </w:rPr>
            </w:pPr>
            <w:r w:rsidRPr="003C76F1">
              <w:rPr>
                <w:rFonts w:ascii="Times New Roman" w:eastAsia="Times New Roman" w:hAnsi="Times New Roman" w:cs="Times New Roman"/>
                <w:sz w:val="18"/>
                <w:szCs w:val="18"/>
              </w:rPr>
              <w:t xml:space="preserve">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3E28F4" w:rsidRPr="003C76F1">
        <w:trPr>
          <w:trHeight w:val="4150"/>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60" w:firstLine="396"/>
              <w:jc w:val="both"/>
              <w:rPr>
                <w:sz w:val="18"/>
                <w:szCs w:val="18"/>
              </w:rPr>
            </w:pPr>
            <w:r w:rsidRPr="003C76F1">
              <w:rPr>
                <w:rFonts w:ascii="Times New Roman" w:eastAsia="Times New Roman" w:hAnsi="Times New Roman" w:cs="Times New Roman"/>
                <w:sz w:val="18"/>
                <w:szCs w:val="18"/>
              </w:rPr>
              <w:t xml:space="preserve">5. Деяния, предусмотренные частями первой, третьей, четвертой настоящей статьи, если они совершены: </w:t>
            </w:r>
          </w:p>
          <w:p w:rsidR="003E28F4" w:rsidRPr="003C76F1" w:rsidRDefault="005F3DEE">
            <w:pPr>
              <w:ind w:right="58"/>
              <w:jc w:val="right"/>
              <w:rPr>
                <w:sz w:val="18"/>
                <w:szCs w:val="18"/>
              </w:rPr>
            </w:pPr>
            <w:r w:rsidRPr="003C76F1">
              <w:rPr>
                <w:rFonts w:ascii="Times New Roman" w:eastAsia="Times New Roman" w:hAnsi="Times New Roman" w:cs="Times New Roman"/>
                <w:sz w:val="18"/>
                <w:szCs w:val="18"/>
              </w:rPr>
              <w:t xml:space="preserve">а) группой лиц по предварительному сговору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или организованной группой;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б) с вымогательством взятки;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в) в крупном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1"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tc>
      </w:tr>
      <w:tr w:rsidR="003E28F4" w:rsidRPr="003C76F1" w:rsidTr="003C76F1">
        <w:trPr>
          <w:trHeight w:val="2496"/>
        </w:trPr>
        <w:tc>
          <w:tcPr>
            <w:tcW w:w="553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60" w:firstLine="396"/>
              <w:jc w:val="both"/>
              <w:rPr>
                <w:sz w:val="18"/>
                <w:szCs w:val="18"/>
              </w:rPr>
            </w:pPr>
            <w:r w:rsidRPr="003C76F1">
              <w:rPr>
                <w:rFonts w:ascii="Times New Roman" w:eastAsia="Times New Roman" w:hAnsi="Times New Roman" w:cs="Times New Roman"/>
                <w:sz w:val="18"/>
                <w:szCs w:val="18"/>
              </w:rPr>
              <w:lastRenderedPageBreak/>
              <w:t xml:space="preserve">6. Деяния, предусмотренные частями первой, третьей, четвертой, пунктами «а» и «б» части пятой настоящей статьи, совершенные в особо крупном размере </w:t>
            </w:r>
          </w:p>
          <w:p w:rsidR="003E28F4" w:rsidRPr="003C76F1" w:rsidRDefault="005F3DEE">
            <w:pPr>
              <w:spacing w:after="14"/>
              <w:ind w:left="396"/>
              <w:rPr>
                <w:sz w:val="18"/>
                <w:szCs w:val="18"/>
              </w:rPr>
            </w:pPr>
            <w:r w:rsidRPr="003C76F1">
              <w:rPr>
                <w:rFonts w:ascii="Times New Roman" w:eastAsia="Times New Roman" w:hAnsi="Times New Roman" w:cs="Times New Roman"/>
                <w:b/>
                <w:i/>
                <w:sz w:val="18"/>
                <w:szCs w:val="18"/>
              </w:rPr>
              <w:t xml:space="preserve"> </w:t>
            </w:r>
          </w:p>
          <w:p w:rsidR="003E28F4" w:rsidRPr="003C76F1" w:rsidRDefault="005F3DEE">
            <w:pPr>
              <w:spacing w:after="33"/>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3E28F4" w:rsidRPr="003C76F1" w:rsidRDefault="005F3DEE">
            <w:pPr>
              <w:ind w:left="396"/>
              <w:rPr>
                <w:sz w:val="18"/>
                <w:szCs w:val="18"/>
              </w:rPr>
            </w:pPr>
            <w:r w:rsidRPr="003C76F1">
              <w:rPr>
                <w:rFonts w:ascii="Times New Roman" w:eastAsia="Times New Roman" w:hAnsi="Times New Roman" w:cs="Times New Roman"/>
                <w:color w:val="B2A1C7"/>
                <w:sz w:val="18"/>
                <w:szCs w:val="18"/>
              </w:rPr>
              <w:t xml:space="preserve"> </w:t>
            </w:r>
          </w:p>
        </w:tc>
        <w:tc>
          <w:tcPr>
            <w:tcW w:w="5246"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до пятнадцати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r w:rsidRPr="003C76F1">
              <w:rPr>
                <w:rFonts w:ascii="Times New Roman" w:eastAsia="Times New Roman" w:hAnsi="Times New Roman" w:cs="Times New Roman"/>
                <w:color w:val="B2A1C7"/>
                <w:sz w:val="18"/>
                <w:szCs w:val="18"/>
              </w:rPr>
              <w:t xml:space="preserve"> </w:t>
            </w:r>
          </w:p>
        </w:tc>
      </w:tr>
    </w:tbl>
    <w:p w:rsidR="003E28F4" w:rsidRPr="003C76F1" w:rsidRDefault="005F3DEE">
      <w:pPr>
        <w:spacing w:after="38"/>
        <w:rPr>
          <w:sz w:val="18"/>
          <w:szCs w:val="18"/>
        </w:rPr>
      </w:pPr>
      <w:r w:rsidRPr="003C76F1">
        <w:rPr>
          <w:b/>
          <w:color w:val="17365D"/>
          <w:sz w:val="18"/>
          <w:szCs w:val="18"/>
        </w:rPr>
        <w:t xml:space="preserve"> </w:t>
      </w:r>
    </w:p>
    <w:p w:rsidR="003E28F4" w:rsidRPr="003C76F1" w:rsidRDefault="005F3DEE">
      <w:pPr>
        <w:spacing w:after="12" w:line="249" w:lineRule="auto"/>
        <w:ind w:left="-5" w:hanging="10"/>
        <w:jc w:val="both"/>
        <w:rPr>
          <w:sz w:val="18"/>
          <w:szCs w:val="18"/>
        </w:rPr>
      </w:pPr>
      <w:r w:rsidRPr="003C76F1">
        <w:rPr>
          <w:rFonts w:ascii="Times New Roman" w:eastAsia="Times New Roman" w:hAnsi="Times New Roman" w:cs="Times New Roman"/>
          <w:b/>
          <w:sz w:val="18"/>
          <w:szCs w:val="18"/>
        </w:rPr>
        <w:t xml:space="preserve">Статья 291.1 </w:t>
      </w:r>
      <w:r w:rsidRPr="003C76F1">
        <w:rPr>
          <w:rFonts w:ascii="Times New Roman" w:eastAsia="Times New Roman" w:hAnsi="Times New Roman" w:cs="Times New Roman"/>
          <w:b/>
          <w:color w:val="0070C0"/>
          <w:sz w:val="18"/>
          <w:szCs w:val="18"/>
        </w:rPr>
        <w:t xml:space="preserve">Посредничество во взяточничестве </w:t>
      </w:r>
    </w:p>
    <w:p w:rsidR="003E28F4" w:rsidRPr="003C76F1" w:rsidRDefault="005F3DEE">
      <w:pPr>
        <w:spacing w:after="0"/>
        <w:rPr>
          <w:sz w:val="18"/>
          <w:szCs w:val="18"/>
        </w:rPr>
      </w:pPr>
      <w:r w:rsidRPr="003C76F1">
        <w:rPr>
          <w:rFonts w:ascii="Times New Roman" w:eastAsia="Times New Roman" w:hAnsi="Times New Roman" w:cs="Times New Roman"/>
          <w:b/>
          <w:color w:val="0070C0"/>
          <w:sz w:val="18"/>
          <w:szCs w:val="18"/>
        </w:rPr>
        <w:t xml:space="preserve"> </w:t>
      </w:r>
    </w:p>
    <w:tbl>
      <w:tblPr>
        <w:tblStyle w:val="TableGrid"/>
        <w:tblW w:w="10776" w:type="dxa"/>
        <w:tblInd w:w="-427" w:type="dxa"/>
        <w:tblCellMar>
          <w:top w:w="5" w:type="dxa"/>
          <w:left w:w="110" w:type="dxa"/>
          <w:right w:w="5" w:type="dxa"/>
        </w:tblCellMar>
        <w:tblLook w:val="04A0" w:firstRow="1" w:lastRow="0" w:firstColumn="1" w:lastColumn="0" w:noHBand="0" w:noVBand="1"/>
      </w:tblPr>
      <w:tblGrid>
        <w:gridCol w:w="4822"/>
        <w:gridCol w:w="5954"/>
      </w:tblGrid>
      <w:tr w:rsidR="003E28F4" w:rsidRPr="003C76F1">
        <w:trPr>
          <w:trHeight w:val="288"/>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1"/>
              <w:jc w:val="center"/>
              <w:rPr>
                <w:sz w:val="18"/>
                <w:szCs w:val="18"/>
              </w:rPr>
            </w:pPr>
            <w:r w:rsidRPr="003C76F1">
              <w:rPr>
                <w:rFonts w:ascii="Times New Roman" w:eastAsia="Times New Roman" w:hAnsi="Times New Roman" w:cs="Times New Roman"/>
                <w:b/>
                <w:sz w:val="18"/>
                <w:szCs w:val="18"/>
              </w:rPr>
              <w:t xml:space="preserve">Преступление </w:t>
            </w:r>
            <w:r w:rsidRPr="003C76F1">
              <w:rPr>
                <w:rFonts w:ascii="Times New Roman" w:eastAsia="Times New Roman" w:hAnsi="Times New Roman" w:cs="Times New Roman"/>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23"/>
              <w:jc w:val="center"/>
              <w:rPr>
                <w:sz w:val="18"/>
                <w:szCs w:val="18"/>
              </w:rPr>
            </w:pPr>
            <w:r w:rsidRPr="003C76F1">
              <w:rPr>
                <w:rFonts w:ascii="Times New Roman" w:eastAsia="Times New Roman" w:hAnsi="Times New Roman" w:cs="Times New Roman"/>
                <w:b/>
                <w:sz w:val="18"/>
                <w:szCs w:val="18"/>
              </w:rPr>
              <w:t>Наказание</w:t>
            </w:r>
            <w:r w:rsidRPr="003C76F1">
              <w:rPr>
                <w:rFonts w:ascii="Times New Roman" w:eastAsia="Times New Roman" w:hAnsi="Times New Roman" w:cs="Times New Roman"/>
                <w:sz w:val="18"/>
                <w:szCs w:val="18"/>
              </w:rPr>
              <w:t xml:space="preserve"> </w:t>
            </w:r>
          </w:p>
        </w:tc>
      </w:tr>
      <w:tr w:rsidR="003E28F4" w:rsidRPr="003C76F1" w:rsidTr="003C76F1">
        <w:trPr>
          <w:trHeight w:val="2616"/>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3C76F1">
              <w:rPr>
                <w:rFonts w:ascii="Times New Roman" w:eastAsia="Times New Roman" w:hAnsi="Times New Roman" w:cs="Times New Roman"/>
                <w:sz w:val="18"/>
                <w:szCs w:val="18"/>
              </w:rPr>
              <w:t>достижении</w:t>
            </w:r>
            <w:proofErr w:type="gramEnd"/>
            <w:r w:rsidRPr="003C76F1">
              <w:rPr>
                <w:rFonts w:ascii="Times New Roman" w:eastAsia="Times New Roman" w:hAnsi="Times New Roman" w:cs="Times New Roman"/>
                <w:sz w:val="18"/>
                <w:szCs w:val="18"/>
              </w:rPr>
              <w:t xml:space="preserve"> либо реализации соглашения между ними о получении и даче взятки в значительном размере </w:t>
            </w:r>
          </w:p>
          <w:p w:rsidR="003E28F4" w:rsidRPr="003C76F1" w:rsidRDefault="005F3DEE">
            <w:pPr>
              <w:spacing w:after="44"/>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1"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семисот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 лет со штрафом в размере до двадцатикратной суммы взятки или без такового </w:t>
            </w:r>
          </w:p>
        </w:tc>
      </w:tr>
      <w:tr w:rsidR="003E28F4" w:rsidRPr="003C76F1" w:rsidTr="003C76F1">
        <w:trPr>
          <w:trHeight w:val="683"/>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firstLine="396"/>
              <w:jc w:val="both"/>
              <w:rPr>
                <w:sz w:val="18"/>
                <w:szCs w:val="18"/>
              </w:rPr>
            </w:pPr>
            <w:r w:rsidRPr="003C76F1">
              <w:rPr>
                <w:rFonts w:ascii="Times New Roman" w:eastAsia="Times New Roman" w:hAnsi="Times New Roman" w:cs="Times New Roman"/>
                <w:sz w:val="18"/>
                <w:szCs w:val="18"/>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одного миллиона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одного года, или в размере от двадцатикратной до пятидесятикратной суммы </w:t>
            </w:r>
          </w:p>
        </w:tc>
      </w:tr>
      <w:tr w:rsidR="003E28F4" w:rsidRPr="003C76F1" w:rsidTr="003C76F1">
        <w:trPr>
          <w:trHeight w:val="1274"/>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00"/>
              <w:jc w:val="both"/>
              <w:rPr>
                <w:sz w:val="18"/>
                <w:szCs w:val="18"/>
              </w:rPr>
            </w:pPr>
            <w:r w:rsidRPr="003C76F1">
              <w:rPr>
                <w:rFonts w:ascii="Times New Roman" w:eastAsia="Times New Roman" w:hAnsi="Times New Roman" w:cs="Times New Roman"/>
                <w:sz w:val="18"/>
                <w:szCs w:val="18"/>
              </w:rPr>
              <w:t xml:space="preserve">взятки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sz w:val="18"/>
                <w:szCs w:val="18"/>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122"/>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firstLine="396"/>
              <w:rPr>
                <w:sz w:val="18"/>
                <w:szCs w:val="18"/>
              </w:rPr>
            </w:pPr>
            <w:r w:rsidRPr="003C76F1">
              <w:rPr>
                <w:rFonts w:ascii="Times New Roman" w:eastAsia="Times New Roman" w:hAnsi="Times New Roman" w:cs="Times New Roman"/>
                <w:sz w:val="18"/>
                <w:szCs w:val="18"/>
              </w:rPr>
              <w:t xml:space="preserve">3. Посредничество во взяточничестве, совершенное: </w:t>
            </w:r>
          </w:p>
          <w:p w:rsidR="003E28F4" w:rsidRPr="003C76F1" w:rsidRDefault="005F3DEE">
            <w:pPr>
              <w:ind w:right="98"/>
              <w:jc w:val="right"/>
              <w:rPr>
                <w:sz w:val="18"/>
                <w:szCs w:val="18"/>
              </w:rPr>
            </w:pPr>
            <w:r w:rsidRPr="003C76F1">
              <w:rPr>
                <w:rFonts w:ascii="Times New Roman" w:eastAsia="Times New Roman" w:hAnsi="Times New Roman" w:cs="Times New Roman"/>
                <w:sz w:val="18"/>
                <w:szCs w:val="18"/>
              </w:rPr>
              <w:t xml:space="preserve">а) группой лиц по предварительному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сговору или организованной группой;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б) в крупном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rsidP="003C76F1">
            <w:pPr>
              <w:spacing w:line="235" w:lineRule="auto"/>
              <w:ind w:right="101"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00"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rsidTr="003C76F1">
        <w:trPr>
          <w:trHeight w:val="2112"/>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firstLine="396"/>
              <w:jc w:val="both"/>
              <w:rPr>
                <w:sz w:val="18"/>
                <w:szCs w:val="18"/>
              </w:rPr>
            </w:pPr>
            <w:r w:rsidRPr="003C76F1">
              <w:rPr>
                <w:rFonts w:ascii="Times New Roman" w:eastAsia="Times New Roman" w:hAnsi="Times New Roman" w:cs="Times New Roman"/>
                <w:sz w:val="18"/>
                <w:szCs w:val="18"/>
              </w:rPr>
              <w:t xml:space="preserve">4. Посредничество во взяточничестве, совершенное в особо крупном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33"/>
              <w:ind w:right="101"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9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3E28F4" w:rsidRPr="003C76F1" w:rsidTr="003C76F1">
        <w:trPr>
          <w:trHeight w:val="1970"/>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tabs>
                <w:tab w:val="center" w:pos="1045"/>
                <w:tab w:val="center" w:pos="2471"/>
                <w:tab w:val="right" w:pos="4706"/>
              </w:tabs>
              <w:rPr>
                <w:sz w:val="18"/>
                <w:szCs w:val="18"/>
              </w:rPr>
            </w:pPr>
            <w:r w:rsidRPr="003C76F1">
              <w:rPr>
                <w:sz w:val="18"/>
                <w:szCs w:val="18"/>
              </w:rPr>
              <w:tab/>
            </w:r>
            <w:r w:rsidRPr="003C76F1">
              <w:rPr>
                <w:rFonts w:ascii="Times New Roman" w:eastAsia="Times New Roman" w:hAnsi="Times New Roman" w:cs="Times New Roman"/>
                <w:sz w:val="18"/>
                <w:szCs w:val="18"/>
              </w:rPr>
              <w:t xml:space="preserve">5. Обещание </w:t>
            </w:r>
            <w:r w:rsidRPr="003C76F1">
              <w:rPr>
                <w:rFonts w:ascii="Times New Roman" w:eastAsia="Times New Roman" w:hAnsi="Times New Roman" w:cs="Times New Roman"/>
                <w:sz w:val="18"/>
                <w:szCs w:val="18"/>
              </w:rPr>
              <w:tab/>
              <w:t xml:space="preserve">или </w:t>
            </w:r>
            <w:r w:rsidRPr="003C76F1">
              <w:rPr>
                <w:rFonts w:ascii="Times New Roman" w:eastAsia="Times New Roman" w:hAnsi="Times New Roman" w:cs="Times New Roman"/>
                <w:sz w:val="18"/>
                <w:szCs w:val="18"/>
              </w:rPr>
              <w:tab/>
              <w:t xml:space="preserve">предложение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посредничества во взяточничестве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954"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99"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trPr>
          <w:trHeight w:val="1020"/>
        </w:trPr>
        <w:tc>
          <w:tcPr>
            <w:tcW w:w="10776"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left="139" w:firstLine="396"/>
              <w:jc w:val="both"/>
              <w:rPr>
                <w:sz w:val="18"/>
                <w:szCs w:val="18"/>
              </w:rPr>
            </w:pPr>
            <w:r w:rsidRPr="003C76F1">
              <w:rPr>
                <w:noProof/>
                <w:sz w:val="18"/>
                <w:szCs w:val="18"/>
              </w:rPr>
              <w:drawing>
                <wp:anchor distT="0" distB="0" distL="114300" distR="114300" simplePos="0" relativeHeight="251659264" behindDoc="0" locked="0" layoutInCell="1" allowOverlap="0">
                  <wp:simplePos x="0" y="0"/>
                  <wp:positionH relativeFrom="column">
                    <wp:posOffset>158496</wp:posOffset>
                  </wp:positionH>
                  <wp:positionV relativeFrom="paragraph">
                    <wp:posOffset>-23836</wp:posOffset>
                  </wp:positionV>
                  <wp:extent cx="641604" cy="641604"/>
                  <wp:effectExtent l="0" t="0" r="0" b="0"/>
                  <wp:wrapSquare wrapText="bothSides"/>
                  <wp:docPr id="5447" name="Picture 5447"/>
                  <wp:cNvGraphicFramePr/>
                  <a:graphic xmlns:a="http://schemas.openxmlformats.org/drawingml/2006/main">
                    <a:graphicData uri="http://schemas.openxmlformats.org/drawingml/2006/picture">
                      <pic:pic xmlns:pic="http://schemas.openxmlformats.org/drawingml/2006/picture">
                        <pic:nvPicPr>
                          <pic:cNvPr id="5447" name="Picture 5447"/>
                          <pic:cNvPicPr/>
                        </pic:nvPicPr>
                        <pic:blipFill>
                          <a:blip r:embed="rId5"/>
                          <a:stretch>
                            <a:fillRect/>
                          </a:stretch>
                        </pic:blipFill>
                        <pic:spPr>
                          <a:xfrm>
                            <a:off x="0" y="0"/>
                            <a:ext cx="641604" cy="641604"/>
                          </a:xfrm>
                          <a:prstGeom prst="rect">
                            <a:avLst/>
                          </a:prstGeom>
                        </pic:spPr>
                      </pic:pic>
                    </a:graphicData>
                  </a:graphic>
                </wp:anchor>
              </w:drawing>
            </w:r>
            <w:r w:rsidRPr="003C76F1">
              <w:rPr>
                <w:rFonts w:ascii="Times New Roman" w:eastAsia="Times New Roman" w:hAnsi="Times New Roman" w:cs="Times New Roman"/>
                <w:b/>
                <w:sz w:val="18"/>
                <w:szCs w:val="18"/>
              </w:rPr>
              <w:t>Примечание.</w:t>
            </w:r>
            <w:r w:rsidRPr="003C76F1">
              <w:rPr>
                <w:rFonts w:ascii="Times New Roman" w:eastAsia="Times New Roman" w:hAnsi="Times New Roman" w:cs="Times New Roman"/>
                <w:sz w:val="18"/>
                <w:szCs w:val="18"/>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w:t>
            </w:r>
          </w:p>
          <w:p w:rsidR="003E28F4" w:rsidRPr="003C76F1" w:rsidRDefault="005F3DEE">
            <w:pPr>
              <w:ind w:left="139"/>
              <w:jc w:val="both"/>
              <w:rPr>
                <w:sz w:val="18"/>
                <w:szCs w:val="18"/>
              </w:rPr>
            </w:pPr>
            <w:r w:rsidRPr="003C76F1">
              <w:rPr>
                <w:rFonts w:ascii="Times New Roman" w:eastAsia="Times New Roman" w:hAnsi="Times New Roman" w:cs="Times New Roman"/>
                <w:sz w:val="18"/>
                <w:szCs w:val="18"/>
              </w:rPr>
              <w:t xml:space="preserve">преступления и добровольно сообщило о совершенном </w:t>
            </w:r>
            <w:proofErr w:type="gramStart"/>
            <w:r w:rsidRPr="003C76F1">
              <w:rPr>
                <w:rFonts w:ascii="Times New Roman" w:eastAsia="Times New Roman" w:hAnsi="Times New Roman" w:cs="Times New Roman"/>
                <w:sz w:val="18"/>
                <w:szCs w:val="18"/>
              </w:rPr>
              <w:t>преступлении  в</w:t>
            </w:r>
            <w:proofErr w:type="gramEnd"/>
            <w:r w:rsidRPr="003C76F1">
              <w:rPr>
                <w:rFonts w:ascii="Times New Roman" w:eastAsia="Times New Roman" w:hAnsi="Times New Roman" w:cs="Times New Roman"/>
                <w:sz w:val="18"/>
                <w:szCs w:val="18"/>
              </w:rPr>
              <w:t xml:space="preserve"> орган, имеющий право возбудить уголовное дело. </w:t>
            </w:r>
          </w:p>
        </w:tc>
      </w:tr>
    </w:tbl>
    <w:p w:rsidR="005F3DEE" w:rsidRPr="003C76F1" w:rsidRDefault="005F3DEE" w:rsidP="003C76F1">
      <w:pPr>
        <w:spacing w:after="0"/>
        <w:ind w:left="540"/>
        <w:jc w:val="both"/>
        <w:rPr>
          <w:sz w:val="18"/>
          <w:szCs w:val="18"/>
        </w:rPr>
      </w:pPr>
      <w:r w:rsidRPr="003C76F1">
        <w:rPr>
          <w:rFonts w:ascii="Times New Roman" w:eastAsia="Times New Roman" w:hAnsi="Times New Roman" w:cs="Times New Roman"/>
          <w:b/>
          <w:sz w:val="18"/>
          <w:szCs w:val="18"/>
        </w:rPr>
        <w:t xml:space="preserve"> </w:t>
      </w:r>
    </w:p>
    <w:p w:rsidR="003E28F4" w:rsidRPr="003C76F1" w:rsidRDefault="005F3DEE">
      <w:pPr>
        <w:spacing w:after="12" w:line="249" w:lineRule="auto"/>
        <w:ind w:left="-5" w:hanging="10"/>
        <w:jc w:val="both"/>
        <w:rPr>
          <w:sz w:val="18"/>
          <w:szCs w:val="18"/>
        </w:rPr>
      </w:pPr>
      <w:r w:rsidRPr="003C76F1">
        <w:rPr>
          <w:rFonts w:ascii="Times New Roman" w:eastAsia="Times New Roman" w:hAnsi="Times New Roman" w:cs="Times New Roman"/>
          <w:b/>
          <w:sz w:val="18"/>
          <w:szCs w:val="18"/>
        </w:rPr>
        <w:lastRenderedPageBreak/>
        <w:t>Статья 289.</w:t>
      </w:r>
      <w:r w:rsidRPr="003C76F1">
        <w:rPr>
          <w:rFonts w:ascii="Times New Roman" w:eastAsia="Times New Roman" w:hAnsi="Times New Roman" w:cs="Times New Roman"/>
          <w:b/>
          <w:color w:val="0070C0"/>
          <w:sz w:val="18"/>
          <w:szCs w:val="18"/>
        </w:rPr>
        <w:t xml:space="preserve"> Незаконное участие в предпринимательской деятельности </w:t>
      </w:r>
    </w:p>
    <w:p w:rsidR="003E28F4" w:rsidRPr="003C76F1" w:rsidRDefault="005F3DEE">
      <w:pPr>
        <w:spacing w:after="0"/>
        <w:ind w:left="540"/>
        <w:rPr>
          <w:sz w:val="18"/>
          <w:szCs w:val="18"/>
        </w:rPr>
      </w:pPr>
      <w:r w:rsidRPr="003C76F1">
        <w:rPr>
          <w:rFonts w:ascii="Times New Roman" w:eastAsia="Times New Roman" w:hAnsi="Times New Roman" w:cs="Times New Roman"/>
          <w:b/>
          <w:color w:val="0070C0"/>
          <w:sz w:val="18"/>
          <w:szCs w:val="18"/>
        </w:rPr>
        <w:t xml:space="preserve"> </w:t>
      </w:r>
    </w:p>
    <w:tbl>
      <w:tblPr>
        <w:tblStyle w:val="TableGrid"/>
        <w:tblW w:w="10315" w:type="dxa"/>
        <w:tblInd w:w="-108" w:type="dxa"/>
        <w:tblCellMar>
          <w:top w:w="20" w:type="dxa"/>
          <w:left w:w="108" w:type="dxa"/>
          <w:right w:w="48" w:type="dxa"/>
        </w:tblCellMar>
        <w:tblLook w:val="04A0" w:firstRow="1" w:lastRow="0" w:firstColumn="1" w:lastColumn="0" w:noHBand="0" w:noVBand="1"/>
      </w:tblPr>
      <w:tblGrid>
        <w:gridCol w:w="5210"/>
        <w:gridCol w:w="5105"/>
      </w:tblGrid>
      <w:tr w:rsidR="003E28F4" w:rsidRPr="003C76F1">
        <w:trPr>
          <w:trHeight w:val="28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Преступление</w:t>
            </w:r>
            <w:r w:rsidRPr="003C76F1">
              <w:rPr>
                <w:rFonts w:ascii="Times New Roman" w:eastAsia="Times New Roman" w:hAnsi="Times New Roman" w:cs="Times New Roman"/>
                <w:sz w:val="18"/>
                <w:szCs w:val="18"/>
              </w:rPr>
              <w:t xml:space="preserve"> </w:t>
            </w:r>
          </w:p>
        </w:tc>
        <w:tc>
          <w:tcPr>
            <w:tcW w:w="5105"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Наказание</w:t>
            </w:r>
            <w:r w:rsidRPr="003C76F1">
              <w:rPr>
                <w:rFonts w:ascii="Times New Roman" w:eastAsia="Times New Roman" w:hAnsi="Times New Roman" w:cs="Times New Roman"/>
                <w:sz w:val="18"/>
                <w:szCs w:val="18"/>
              </w:rPr>
              <w:t xml:space="preserve"> </w:t>
            </w:r>
          </w:p>
        </w:tc>
      </w:tr>
      <w:tr w:rsidR="003E28F4" w:rsidRPr="003C76F1" w:rsidTr="003C76F1">
        <w:trPr>
          <w:trHeight w:val="2451"/>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8" w:lineRule="auto"/>
              <w:ind w:right="57" w:firstLine="396"/>
              <w:jc w:val="both"/>
              <w:rPr>
                <w:sz w:val="18"/>
                <w:szCs w:val="18"/>
              </w:rPr>
            </w:pPr>
            <w:r w:rsidRPr="003C76F1">
              <w:rPr>
                <w:rFonts w:ascii="Times New Roman" w:eastAsia="Times New Roman" w:hAnsi="Times New Roman" w:cs="Times New Roman"/>
                <w:sz w:val="18"/>
                <w:szCs w:val="18"/>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покровительством в иной форме </w:t>
            </w:r>
          </w:p>
        </w:tc>
        <w:tc>
          <w:tcPr>
            <w:tcW w:w="5105"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after="18" w:line="248" w:lineRule="auto"/>
              <w:ind w:left="2" w:right="58"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трехсот тысяч рублей или в размере заработной платы или иного дохода осужденного за период до двух лет, либо </w:t>
            </w:r>
            <w:r w:rsidRPr="003C76F1">
              <w:rPr>
                <w:rFonts w:ascii="Times New Roman" w:eastAsia="Times New Roman" w:hAnsi="Times New Roman" w:cs="Times New Roman"/>
                <w:b/>
                <w:color w:val="FF0000"/>
                <w:sz w:val="18"/>
                <w:szCs w:val="18"/>
              </w:rPr>
              <w:t>лишение права</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3C76F1">
              <w:rPr>
                <w:rFonts w:ascii="Times New Roman" w:eastAsia="Times New Roman" w:hAnsi="Times New Roman" w:cs="Times New Roman"/>
                <w:b/>
                <w:color w:val="FF0000"/>
                <w:sz w:val="18"/>
                <w:szCs w:val="18"/>
              </w:rPr>
              <w:t>обязательные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четырехсот восьмидесяти часов,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 xml:space="preserve">арест </w:t>
            </w:r>
            <w:r w:rsidRPr="003C76F1">
              <w:rPr>
                <w:rFonts w:ascii="Times New Roman" w:eastAsia="Times New Roman" w:hAnsi="Times New Roman" w:cs="Times New Roman"/>
                <w:sz w:val="18"/>
                <w:szCs w:val="18"/>
              </w:rPr>
              <w:t xml:space="preserve">на срок до шести месяцев, либо </w:t>
            </w:r>
            <w:r w:rsidRPr="003C76F1">
              <w:rPr>
                <w:rFonts w:ascii="Times New Roman" w:eastAsia="Times New Roman" w:hAnsi="Times New Roman" w:cs="Times New Roman"/>
                <w:b/>
                <w:color w:val="FF0000"/>
                <w:sz w:val="18"/>
                <w:szCs w:val="18"/>
              </w:rPr>
              <w:t xml:space="preserve">лишение </w:t>
            </w:r>
          </w:p>
          <w:p w:rsidR="003E28F4" w:rsidRPr="003C76F1" w:rsidRDefault="005F3DEE">
            <w:pPr>
              <w:ind w:left="2"/>
              <w:rPr>
                <w:sz w:val="18"/>
                <w:szCs w:val="18"/>
              </w:rPr>
            </w:pPr>
            <w:r w:rsidRPr="003C76F1">
              <w:rPr>
                <w:rFonts w:ascii="Times New Roman" w:eastAsia="Times New Roman" w:hAnsi="Times New Roman" w:cs="Times New Roman"/>
                <w:b/>
                <w:color w:val="FF0000"/>
                <w:sz w:val="18"/>
                <w:szCs w:val="18"/>
              </w:rPr>
              <w:t>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w:t>
            </w:r>
          </w:p>
        </w:tc>
      </w:tr>
    </w:tbl>
    <w:p w:rsidR="003E28F4" w:rsidRPr="003C76F1" w:rsidRDefault="005F3DEE">
      <w:pPr>
        <w:spacing w:after="27"/>
        <w:ind w:left="540"/>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12" w:line="249" w:lineRule="auto"/>
        <w:ind w:left="-5" w:hanging="10"/>
        <w:jc w:val="both"/>
        <w:rPr>
          <w:sz w:val="18"/>
          <w:szCs w:val="18"/>
        </w:rPr>
      </w:pPr>
      <w:r w:rsidRPr="003C76F1">
        <w:rPr>
          <w:rFonts w:ascii="Times New Roman" w:eastAsia="Times New Roman" w:hAnsi="Times New Roman" w:cs="Times New Roman"/>
          <w:b/>
          <w:sz w:val="18"/>
          <w:szCs w:val="18"/>
        </w:rPr>
        <w:t>Статья 204</w:t>
      </w:r>
      <w:r w:rsidRPr="003C76F1">
        <w:rPr>
          <w:rFonts w:ascii="Times New Roman" w:eastAsia="Times New Roman" w:hAnsi="Times New Roman" w:cs="Times New Roman"/>
          <w:sz w:val="18"/>
          <w:szCs w:val="18"/>
        </w:rPr>
        <w:t xml:space="preserve"> </w:t>
      </w:r>
      <w:r w:rsidRPr="003C76F1">
        <w:rPr>
          <w:rFonts w:ascii="Times New Roman" w:eastAsia="Times New Roman" w:hAnsi="Times New Roman" w:cs="Times New Roman"/>
          <w:b/>
          <w:color w:val="0070C0"/>
          <w:sz w:val="18"/>
          <w:szCs w:val="18"/>
        </w:rPr>
        <w:t xml:space="preserve">Коммерческий подкуп </w:t>
      </w:r>
    </w:p>
    <w:tbl>
      <w:tblPr>
        <w:tblStyle w:val="TableGrid"/>
        <w:tblW w:w="10315" w:type="dxa"/>
        <w:tblInd w:w="-108" w:type="dxa"/>
        <w:tblCellMar>
          <w:top w:w="20" w:type="dxa"/>
          <w:left w:w="108" w:type="dxa"/>
          <w:right w:w="48" w:type="dxa"/>
        </w:tblCellMar>
        <w:tblLook w:val="04A0" w:firstRow="1" w:lastRow="0" w:firstColumn="1" w:lastColumn="0" w:noHBand="0" w:noVBand="1"/>
      </w:tblPr>
      <w:tblGrid>
        <w:gridCol w:w="4927"/>
        <w:gridCol w:w="5388"/>
      </w:tblGrid>
      <w:tr w:rsidR="003E28F4" w:rsidRPr="003C76F1">
        <w:trPr>
          <w:trHeight w:val="286"/>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 xml:space="preserve">Преступление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149"/>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7" w:firstLine="396"/>
              <w:jc w:val="both"/>
              <w:rPr>
                <w:sz w:val="18"/>
                <w:szCs w:val="18"/>
              </w:rPr>
            </w:pPr>
            <w:r w:rsidRPr="003C76F1">
              <w:rPr>
                <w:rFonts w:ascii="Times New Roman" w:eastAsia="Times New Roman" w:hAnsi="Times New Roman" w:cs="Times New Roman"/>
                <w:sz w:val="18"/>
                <w:szCs w:val="18"/>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(бездействию)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8"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четырехсот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шести месяцев, или в размере от пятикратной до двадцатикратной суммы коммерческого подкупа, либо </w:t>
            </w:r>
            <w:r w:rsidRPr="003C76F1">
              <w:rPr>
                <w:rFonts w:ascii="Times New Roman" w:eastAsia="Times New Roman" w:hAnsi="Times New Roman" w:cs="Times New Roman"/>
                <w:b/>
                <w:color w:val="FF0000"/>
                <w:sz w:val="18"/>
                <w:szCs w:val="18"/>
              </w:rPr>
              <w:t>ограничение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тот же срок со штрафом в размере до пятикратной суммы коммерческого подкупа или без такового </w:t>
            </w:r>
          </w:p>
        </w:tc>
      </w:tr>
      <w:tr w:rsidR="003E28F4" w:rsidRPr="003C76F1" w:rsidTr="003C76F1">
        <w:trPr>
          <w:trHeight w:val="2664"/>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t xml:space="preserve">2. Деяния, предусмотренные частью первой настоящей статьи, совершенные в значительном размере </w:t>
            </w:r>
          </w:p>
          <w:p w:rsidR="003E28F4" w:rsidRPr="003C76F1" w:rsidRDefault="005F3DEE">
            <w:pPr>
              <w:spacing w:after="21"/>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3C76F1">
              <w:rPr>
                <w:rFonts w:ascii="Times New Roman" w:eastAsia="Times New Roman" w:hAnsi="Times New Roman" w:cs="Times New Roman"/>
                <w:b/>
                <w:color w:val="FF0000"/>
                <w:sz w:val="18"/>
                <w:szCs w:val="18"/>
              </w:rPr>
              <w:t>ограничение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 xml:space="preserve">исправительные работы </w:t>
            </w:r>
            <w:r w:rsidRPr="003C76F1">
              <w:rPr>
                <w:rFonts w:ascii="Times New Roman" w:eastAsia="Times New Roman" w:hAnsi="Times New Roman" w:cs="Times New Roman"/>
                <w:sz w:val="18"/>
                <w:szCs w:val="18"/>
              </w:rPr>
              <w:t xml:space="preserve">на срок от одного года до двух лет с лишением права занимать определенные должности или заниматься </w:t>
            </w:r>
          </w:p>
        </w:tc>
      </w:tr>
    </w:tbl>
    <w:p w:rsidR="003E28F4" w:rsidRPr="003C76F1" w:rsidRDefault="003E28F4" w:rsidP="003C76F1">
      <w:pPr>
        <w:spacing w:after="0"/>
        <w:ind w:right="11058"/>
        <w:rPr>
          <w:sz w:val="18"/>
          <w:szCs w:val="18"/>
        </w:rPr>
      </w:pPr>
    </w:p>
    <w:tbl>
      <w:tblPr>
        <w:tblStyle w:val="TableGrid"/>
        <w:tblW w:w="10315" w:type="dxa"/>
        <w:tblInd w:w="-108" w:type="dxa"/>
        <w:tblCellMar>
          <w:top w:w="46" w:type="dxa"/>
          <w:left w:w="60" w:type="dxa"/>
        </w:tblCellMar>
        <w:tblLook w:val="04A0" w:firstRow="1" w:lastRow="0" w:firstColumn="1" w:lastColumn="0" w:noHBand="0" w:noVBand="1"/>
      </w:tblPr>
      <w:tblGrid>
        <w:gridCol w:w="4927"/>
        <w:gridCol w:w="5388"/>
      </w:tblGrid>
      <w:tr w:rsidR="003E28F4" w:rsidRPr="003C76F1" w:rsidTr="003C76F1">
        <w:trPr>
          <w:trHeight w:val="1408"/>
        </w:trPr>
        <w:tc>
          <w:tcPr>
            <w:tcW w:w="4927" w:type="dxa"/>
            <w:tcBorders>
              <w:top w:val="single" w:sz="4" w:space="0" w:color="000000"/>
              <w:left w:val="single" w:sz="4" w:space="0" w:color="000000"/>
              <w:bottom w:val="single" w:sz="4" w:space="0" w:color="000000"/>
              <w:right w:val="single" w:sz="4" w:space="0" w:color="000000"/>
            </w:tcBorders>
            <w:vAlign w:val="bottom"/>
          </w:tcPr>
          <w:p w:rsidR="003E28F4" w:rsidRPr="003C76F1" w:rsidRDefault="003E28F4">
            <w:pPr>
              <w:rPr>
                <w:sz w:val="18"/>
                <w:szCs w:val="18"/>
              </w:rPr>
            </w:pP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9"/>
              <w:jc w:val="both"/>
              <w:rPr>
                <w:sz w:val="18"/>
                <w:szCs w:val="18"/>
              </w:rPr>
            </w:pPr>
            <w:r w:rsidRPr="003C76F1">
              <w:rPr>
                <w:rFonts w:ascii="Times New Roman" w:eastAsia="Times New Roman" w:hAnsi="Times New Roman" w:cs="Times New Roman"/>
                <w:sz w:val="18"/>
                <w:szCs w:val="18"/>
              </w:rPr>
              <w:t xml:space="preserve">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774"/>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t xml:space="preserve">3. Деяния, предусмотренные частью первой настоящей статьи, если они совершены: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а) группой лиц по предварительному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сговору или организованной группой;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б) за заведомо незаконные действия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(бездействие);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в) в крупном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33"/>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436"/>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8" w:firstLine="396"/>
              <w:jc w:val="both"/>
              <w:rPr>
                <w:sz w:val="18"/>
                <w:szCs w:val="18"/>
              </w:rPr>
            </w:pPr>
            <w:r w:rsidRPr="003C76F1">
              <w:rPr>
                <w:rFonts w:ascii="Times New Roman" w:eastAsia="Times New Roman" w:hAnsi="Times New Roman" w:cs="Times New Roman"/>
                <w:sz w:val="18"/>
                <w:szCs w:val="18"/>
              </w:rPr>
              <w:lastRenderedPageBreak/>
              <w:t xml:space="preserve">4. Деяния, предусмотренные частью первой, пунктами «а» и «б» части третьей настоящей статьи, совершенные в особо крупном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33"/>
              <w:ind w:right="60"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548DD4"/>
                <w:sz w:val="18"/>
                <w:szCs w:val="18"/>
              </w:rPr>
              <w:t xml:space="preserve"> </w:t>
            </w:r>
            <w:r w:rsidRPr="003C76F1">
              <w:rPr>
                <w:rFonts w:ascii="Times New Roman" w:eastAsia="Times New Roman" w:hAnsi="Times New Roman" w:cs="Times New Roman"/>
                <w:sz w:val="18"/>
                <w:szCs w:val="18"/>
              </w:rPr>
              <w:t xml:space="preserve">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rsidTr="003C76F1">
        <w:trPr>
          <w:trHeight w:val="2641"/>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firstLine="396"/>
              <w:jc w:val="both"/>
              <w:rPr>
                <w:sz w:val="18"/>
                <w:szCs w:val="18"/>
              </w:rPr>
            </w:pPr>
            <w:r w:rsidRPr="003C76F1">
              <w:rPr>
                <w:rFonts w:ascii="Times New Roman" w:eastAsia="Times New Roman" w:hAnsi="Times New Roman" w:cs="Times New Roman"/>
                <w:sz w:val="18"/>
                <w:szCs w:val="18"/>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8"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семисот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девяти месяцев, или в размере от десятикратной до тридцатикратной суммы коммерческого подкупа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трех лет со штрафом в размере до пятнадцатикратной суммы коммерческого подкупа или без такового </w:t>
            </w:r>
          </w:p>
        </w:tc>
      </w:tr>
      <w:tr w:rsidR="003E28F4" w:rsidRPr="003C76F1">
        <w:trPr>
          <w:trHeight w:val="840"/>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48"/>
              <w:jc w:val="both"/>
              <w:rPr>
                <w:sz w:val="18"/>
                <w:szCs w:val="18"/>
              </w:rPr>
            </w:pPr>
            <w:r w:rsidRPr="003C76F1">
              <w:rPr>
                <w:rFonts w:ascii="Times New Roman" w:eastAsia="Times New Roman" w:hAnsi="Times New Roman" w:cs="Times New Roman"/>
                <w:sz w:val="18"/>
                <w:szCs w:val="18"/>
              </w:rPr>
              <w:t xml:space="preserve">силу своего служебного положения может способствовать указанным действиям </w:t>
            </w:r>
          </w:p>
          <w:p w:rsidR="003E28F4" w:rsidRPr="003C76F1" w:rsidRDefault="005F3DEE">
            <w:pPr>
              <w:ind w:left="48"/>
              <w:rPr>
                <w:sz w:val="18"/>
                <w:szCs w:val="18"/>
              </w:rPr>
            </w:pPr>
            <w:r w:rsidRPr="003C76F1">
              <w:rPr>
                <w:rFonts w:ascii="Times New Roman" w:eastAsia="Times New Roman" w:hAnsi="Times New Roman" w:cs="Times New Roman"/>
                <w:sz w:val="18"/>
                <w:szCs w:val="18"/>
              </w:rPr>
              <w:t xml:space="preserve">(бездействию)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r>
      <w:tr w:rsidR="003E28F4" w:rsidRPr="003C76F1" w:rsidTr="003C76F1">
        <w:trPr>
          <w:trHeight w:val="2363"/>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48" w:right="106" w:firstLine="396"/>
              <w:jc w:val="both"/>
              <w:rPr>
                <w:sz w:val="18"/>
                <w:szCs w:val="18"/>
              </w:rPr>
            </w:pPr>
            <w:r w:rsidRPr="003C76F1">
              <w:rPr>
                <w:rFonts w:ascii="Times New Roman" w:eastAsia="Times New Roman" w:hAnsi="Times New Roman" w:cs="Times New Roman"/>
                <w:sz w:val="18"/>
                <w:szCs w:val="18"/>
              </w:rPr>
              <w:t xml:space="preserve">6. Деяния, предусмотренные частью пятой настоящей статьи, совершенные в значительном размере </w:t>
            </w:r>
          </w:p>
          <w:p w:rsidR="003E28F4" w:rsidRPr="003C76F1" w:rsidRDefault="005F3DEE">
            <w:pPr>
              <w:spacing w:after="19"/>
              <w:ind w:left="444"/>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left="48" w:right="108"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50" w:right="106" w:firstLine="396"/>
              <w:jc w:val="both"/>
              <w:rPr>
                <w:sz w:val="18"/>
                <w:szCs w:val="18"/>
              </w:rPr>
            </w:pPr>
            <w:r w:rsidRPr="003C76F1">
              <w:rPr>
                <w:rFonts w:ascii="Times New Roman" w:eastAsia="Times New Roman" w:hAnsi="Times New Roman" w:cs="Times New Roman"/>
                <w:b/>
                <w:color w:val="FF0000"/>
                <w:sz w:val="18"/>
                <w:szCs w:val="18"/>
              </w:rPr>
              <w:t xml:space="preserve">Штраф </w:t>
            </w:r>
            <w:r w:rsidRPr="003C76F1">
              <w:rPr>
                <w:rFonts w:ascii="Times New Roman" w:eastAsia="Times New Roman" w:hAnsi="Times New Roman" w:cs="Times New Roman"/>
                <w:sz w:val="18"/>
                <w:szCs w:val="18"/>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3347"/>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48" w:firstLine="396"/>
              <w:jc w:val="both"/>
              <w:rPr>
                <w:sz w:val="18"/>
                <w:szCs w:val="18"/>
              </w:rPr>
            </w:pPr>
            <w:r w:rsidRPr="003C76F1">
              <w:rPr>
                <w:rFonts w:ascii="Times New Roman" w:eastAsia="Times New Roman" w:hAnsi="Times New Roman" w:cs="Times New Roman"/>
                <w:sz w:val="18"/>
                <w:szCs w:val="18"/>
              </w:rPr>
              <w:t xml:space="preserve">7. Деяния, предусмотренные частью пятой настоящей статьи, если они: </w:t>
            </w:r>
          </w:p>
          <w:p w:rsidR="003E28F4" w:rsidRPr="003C76F1" w:rsidRDefault="005F3DEE">
            <w:pPr>
              <w:spacing w:line="239" w:lineRule="auto"/>
              <w:ind w:left="48" w:firstLine="396"/>
              <w:jc w:val="both"/>
              <w:rPr>
                <w:sz w:val="18"/>
                <w:szCs w:val="18"/>
              </w:rPr>
            </w:pPr>
            <w:r w:rsidRPr="003C76F1">
              <w:rPr>
                <w:rFonts w:ascii="Times New Roman" w:eastAsia="Times New Roman" w:hAnsi="Times New Roman" w:cs="Times New Roman"/>
                <w:sz w:val="18"/>
                <w:szCs w:val="18"/>
              </w:rPr>
              <w:t xml:space="preserve">а) совершены группой лиц по предварительному сговору или </w:t>
            </w:r>
          </w:p>
          <w:p w:rsidR="003E28F4" w:rsidRPr="003C76F1" w:rsidRDefault="005F3DEE">
            <w:pPr>
              <w:spacing w:after="6"/>
              <w:ind w:left="48"/>
              <w:rPr>
                <w:sz w:val="18"/>
                <w:szCs w:val="18"/>
              </w:rPr>
            </w:pPr>
            <w:r w:rsidRPr="003C76F1">
              <w:rPr>
                <w:rFonts w:ascii="Times New Roman" w:eastAsia="Times New Roman" w:hAnsi="Times New Roman" w:cs="Times New Roman"/>
                <w:sz w:val="18"/>
                <w:szCs w:val="18"/>
              </w:rPr>
              <w:t xml:space="preserve">организованной группой; </w:t>
            </w:r>
          </w:p>
          <w:p w:rsidR="003E28F4" w:rsidRPr="003C76F1" w:rsidRDefault="005F3DEE">
            <w:pPr>
              <w:tabs>
                <w:tab w:val="center" w:pos="545"/>
                <w:tab w:val="center" w:pos="1577"/>
                <w:tab w:val="center" w:pos="2561"/>
                <w:tab w:val="right" w:pos="4867"/>
              </w:tabs>
              <w:rPr>
                <w:sz w:val="18"/>
                <w:szCs w:val="18"/>
              </w:rPr>
            </w:pPr>
            <w:r w:rsidRPr="003C76F1">
              <w:rPr>
                <w:sz w:val="18"/>
                <w:szCs w:val="18"/>
              </w:rPr>
              <w:tab/>
            </w:r>
            <w:r w:rsidRPr="003C76F1">
              <w:rPr>
                <w:rFonts w:ascii="Times New Roman" w:eastAsia="Times New Roman" w:hAnsi="Times New Roman" w:cs="Times New Roman"/>
                <w:sz w:val="18"/>
                <w:szCs w:val="18"/>
              </w:rPr>
              <w:t xml:space="preserve">б) </w:t>
            </w:r>
            <w:r w:rsidRPr="003C76F1">
              <w:rPr>
                <w:rFonts w:ascii="Times New Roman" w:eastAsia="Times New Roman" w:hAnsi="Times New Roman" w:cs="Times New Roman"/>
                <w:sz w:val="18"/>
                <w:szCs w:val="18"/>
              </w:rPr>
              <w:tab/>
              <w:t xml:space="preserve">сопряжены </w:t>
            </w:r>
            <w:r w:rsidRPr="003C76F1">
              <w:rPr>
                <w:rFonts w:ascii="Times New Roman" w:eastAsia="Times New Roman" w:hAnsi="Times New Roman" w:cs="Times New Roman"/>
                <w:sz w:val="18"/>
                <w:szCs w:val="18"/>
              </w:rPr>
              <w:tab/>
              <w:t xml:space="preserve">с </w:t>
            </w:r>
            <w:r w:rsidRPr="003C76F1">
              <w:rPr>
                <w:rFonts w:ascii="Times New Roman" w:eastAsia="Times New Roman" w:hAnsi="Times New Roman" w:cs="Times New Roman"/>
                <w:sz w:val="18"/>
                <w:szCs w:val="18"/>
              </w:rPr>
              <w:tab/>
              <w:t xml:space="preserve">вымогательством </w:t>
            </w:r>
          </w:p>
          <w:p w:rsidR="003E28F4" w:rsidRPr="003C76F1" w:rsidRDefault="005F3DEE">
            <w:pPr>
              <w:ind w:left="48"/>
              <w:rPr>
                <w:sz w:val="18"/>
                <w:szCs w:val="18"/>
              </w:rPr>
            </w:pPr>
            <w:r w:rsidRPr="003C76F1">
              <w:rPr>
                <w:rFonts w:ascii="Times New Roman" w:eastAsia="Times New Roman" w:hAnsi="Times New Roman" w:cs="Times New Roman"/>
                <w:sz w:val="18"/>
                <w:szCs w:val="18"/>
              </w:rPr>
              <w:t xml:space="preserve">предмета подкупа; </w:t>
            </w:r>
          </w:p>
          <w:p w:rsidR="003E28F4" w:rsidRPr="003C76F1" w:rsidRDefault="005F3DEE">
            <w:pPr>
              <w:ind w:left="444"/>
              <w:rPr>
                <w:sz w:val="18"/>
                <w:szCs w:val="18"/>
              </w:rPr>
            </w:pPr>
            <w:r w:rsidRPr="003C76F1">
              <w:rPr>
                <w:rFonts w:ascii="Times New Roman" w:eastAsia="Times New Roman" w:hAnsi="Times New Roman" w:cs="Times New Roman"/>
                <w:sz w:val="18"/>
                <w:szCs w:val="18"/>
              </w:rPr>
              <w:t xml:space="preserve">в) совершены за незаконные действия </w:t>
            </w:r>
          </w:p>
          <w:p w:rsidR="003E28F4" w:rsidRPr="003C76F1" w:rsidRDefault="005F3DEE">
            <w:pPr>
              <w:ind w:left="48"/>
              <w:rPr>
                <w:sz w:val="18"/>
                <w:szCs w:val="18"/>
              </w:rPr>
            </w:pPr>
            <w:r w:rsidRPr="003C76F1">
              <w:rPr>
                <w:rFonts w:ascii="Times New Roman" w:eastAsia="Times New Roman" w:hAnsi="Times New Roman" w:cs="Times New Roman"/>
                <w:sz w:val="18"/>
                <w:szCs w:val="18"/>
              </w:rPr>
              <w:t xml:space="preserve">(бездействие); </w:t>
            </w:r>
          </w:p>
          <w:p w:rsidR="003E28F4" w:rsidRPr="003C76F1" w:rsidRDefault="005F3DEE">
            <w:pPr>
              <w:ind w:left="444"/>
              <w:rPr>
                <w:sz w:val="18"/>
                <w:szCs w:val="18"/>
              </w:rPr>
            </w:pPr>
            <w:r w:rsidRPr="003C76F1">
              <w:rPr>
                <w:rFonts w:ascii="Times New Roman" w:eastAsia="Times New Roman" w:hAnsi="Times New Roman" w:cs="Times New Roman"/>
                <w:sz w:val="18"/>
                <w:szCs w:val="18"/>
              </w:rPr>
              <w:t xml:space="preserve">г) совершены в крупном размере </w:t>
            </w:r>
          </w:p>
          <w:p w:rsidR="003E28F4" w:rsidRPr="003C76F1" w:rsidRDefault="005F3DEE">
            <w:pPr>
              <w:spacing w:after="19"/>
              <w:ind w:left="444"/>
              <w:rPr>
                <w:sz w:val="18"/>
                <w:szCs w:val="18"/>
              </w:rPr>
            </w:pPr>
            <w:r w:rsidRPr="003C76F1">
              <w:rPr>
                <w:rFonts w:ascii="Times New Roman" w:eastAsia="Times New Roman" w:hAnsi="Times New Roman" w:cs="Times New Roman"/>
                <w:sz w:val="18"/>
                <w:szCs w:val="18"/>
              </w:rPr>
              <w:t xml:space="preserve"> </w:t>
            </w:r>
          </w:p>
          <w:p w:rsidR="003E28F4" w:rsidRPr="003C76F1" w:rsidRDefault="005F3DEE" w:rsidP="003C76F1">
            <w:pPr>
              <w:spacing w:after="33"/>
              <w:ind w:left="48" w:right="108"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41" w:lineRule="auto"/>
              <w:ind w:left="50" w:right="106"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в размере от одного миллиона до трех миллионов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w:t>
            </w:r>
          </w:p>
          <w:p w:rsidR="003E28F4" w:rsidRPr="003C76F1" w:rsidRDefault="005F3DEE">
            <w:pPr>
              <w:ind w:left="50" w:right="105"/>
              <w:jc w:val="both"/>
              <w:rPr>
                <w:sz w:val="18"/>
                <w:szCs w:val="18"/>
              </w:rPr>
            </w:pPr>
            <w:r w:rsidRPr="003C76F1">
              <w:rPr>
                <w:rFonts w:ascii="Times New Roman" w:eastAsia="Times New Roman" w:hAnsi="Times New Roman" w:cs="Times New Roman"/>
                <w:sz w:val="18"/>
                <w:szCs w:val="18"/>
              </w:rPr>
              <w:t xml:space="preserve">пяти до девяти лет со </w:t>
            </w:r>
            <w:proofErr w:type="gramStart"/>
            <w:r w:rsidRPr="003C76F1">
              <w:rPr>
                <w:rFonts w:ascii="Times New Roman" w:eastAsia="Times New Roman" w:hAnsi="Times New Roman" w:cs="Times New Roman"/>
                <w:sz w:val="18"/>
                <w:szCs w:val="18"/>
              </w:rPr>
              <w:t>штрафом  в</w:t>
            </w:r>
            <w:proofErr w:type="gramEnd"/>
            <w:r w:rsidRPr="003C76F1">
              <w:rPr>
                <w:rFonts w:ascii="Times New Roman" w:eastAsia="Times New Roman" w:hAnsi="Times New Roman" w:cs="Times New Roman"/>
                <w:sz w:val="18"/>
                <w:szCs w:val="18"/>
              </w:rPr>
              <w:t xml:space="preserve">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3E28F4" w:rsidRPr="003C76F1" w:rsidTr="003C76F1">
        <w:trPr>
          <w:trHeight w:val="2333"/>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48" w:right="106" w:firstLine="396"/>
              <w:jc w:val="both"/>
              <w:rPr>
                <w:sz w:val="18"/>
                <w:szCs w:val="18"/>
              </w:rPr>
            </w:pPr>
            <w:r w:rsidRPr="003C76F1">
              <w:rPr>
                <w:rFonts w:ascii="Times New Roman" w:eastAsia="Times New Roman" w:hAnsi="Times New Roman" w:cs="Times New Roman"/>
                <w:sz w:val="18"/>
                <w:szCs w:val="18"/>
              </w:rPr>
              <w:t xml:space="preserve">8. Деяния, предусмотренные частью пятой, пунктами «а» – «в» части седьмой настоящей статьи, совершенные в особо крупном размере </w:t>
            </w:r>
          </w:p>
          <w:p w:rsidR="003E28F4" w:rsidRPr="003C76F1" w:rsidRDefault="005F3DEE">
            <w:pPr>
              <w:ind w:left="444"/>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19"/>
              <w:ind w:left="444"/>
              <w:rPr>
                <w:sz w:val="18"/>
                <w:szCs w:val="18"/>
              </w:rPr>
            </w:pPr>
            <w:r w:rsidRPr="003C76F1">
              <w:rPr>
                <w:rFonts w:ascii="Times New Roman" w:eastAsia="Times New Roman" w:hAnsi="Times New Roman" w:cs="Times New Roman"/>
                <w:sz w:val="18"/>
                <w:szCs w:val="18"/>
              </w:rPr>
              <w:t xml:space="preserve"> </w:t>
            </w:r>
          </w:p>
          <w:p w:rsidR="003E28F4" w:rsidRPr="003C76F1" w:rsidRDefault="005F3DEE" w:rsidP="003C76F1">
            <w:pPr>
              <w:spacing w:after="33"/>
              <w:ind w:left="48" w:right="108"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tc>
        <w:tc>
          <w:tcPr>
            <w:tcW w:w="5388"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50" w:right="106"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 </w:t>
            </w:r>
          </w:p>
        </w:tc>
      </w:tr>
      <w:tr w:rsidR="003E28F4" w:rsidRPr="003C76F1">
        <w:trPr>
          <w:trHeight w:val="1195"/>
        </w:trPr>
        <w:tc>
          <w:tcPr>
            <w:tcW w:w="10315"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spacing w:after="1" w:line="239" w:lineRule="auto"/>
              <w:ind w:left="1289" w:right="107" w:firstLine="396"/>
              <w:jc w:val="both"/>
              <w:rPr>
                <w:sz w:val="18"/>
                <w:szCs w:val="18"/>
              </w:rPr>
            </w:pPr>
            <w:r w:rsidRPr="003C76F1">
              <w:rPr>
                <w:noProof/>
                <w:sz w:val="18"/>
                <w:szCs w:val="18"/>
              </w:rPr>
              <w:drawing>
                <wp:anchor distT="0" distB="0" distL="114300" distR="114300" simplePos="0" relativeHeight="251660288" behindDoc="0" locked="0" layoutInCell="1" allowOverlap="0">
                  <wp:simplePos x="0" y="0"/>
                  <wp:positionH relativeFrom="column">
                    <wp:posOffset>38100</wp:posOffset>
                  </wp:positionH>
                  <wp:positionV relativeFrom="paragraph">
                    <wp:posOffset>21582</wp:posOffset>
                  </wp:positionV>
                  <wp:extent cx="704088" cy="704088"/>
                  <wp:effectExtent l="0" t="0" r="0" b="0"/>
                  <wp:wrapSquare wrapText="bothSides"/>
                  <wp:docPr id="7405" name="Picture 7405"/>
                  <wp:cNvGraphicFramePr/>
                  <a:graphic xmlns:a="http://schemas.openxmlformats.org/drawingml/2006/main">
                    <a:graphicData uri="http://schemas.openxmlformats.org/drawingml/2006/picture">
                      <pic:pic xmlns:pic="http://schemas.openxmlformats.org/drawingml/2006/picture">
                        <pic:nvPicPr>
                          <pic:cNvPr id="7405" name="Picture 7405"/>
                          <pic:cNvPicPr/>
                        </pic:nvPicPr>
                        <pic:blipFill>
                          <a:blip r:embed="rId5"/>
                          <a:stretch>
                            <a:fillRect/>
                          </a:stretch>
                        </pic:blipFill>
                        <pic:spPr>
                          <a:xfrm>
                            <a:off x="0" y="0"/>
                            <a:ext cx="704088" cy="704088"/>
                          </a:xfrm>
                          <a:prstGeom prst="rect">
                            <a:avLst/>
                          </a:prstGeom>
                        </pic:spPr>
                      </pic:pic>
                    </a:graphicData>
                  </a:graphic>
                </wp:anchor>
              </w:drawing>
            </w:r>
            <w:r w:rsidRPr="003C76F1">
              <w:rPr>
                <w:rFonts w:ascii="Times New Roman" w:eastAsia="Times New Roman" w:hAnsi="Times New Roman" w:cs="Times New Roman"/>
                <w:b/>
                <w:i/>
                <w:sz w:val="18"/>
                <w:szCs w:val="18"/>
              </w:rPr>
              <w:t xml:space="preserve">Примечание. </w:t>
            </w:r>
            <w:r w:rsidRPr="003C76F1">
              <w:rPr>
                <w:rFonts w:ascii="Times New Roman" w:eastAsia="Times New Roman" w:hAnsi="Times New Roman" w:cs="Times New Roman"/>
                <w:sz w:val="18"/>
                <w:szCs w:val="18"/>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w:t>
            </w:r>
          </w:p>
          <w:p w:rsidR="003E28F4" w:rsidRPr="003C76F1" w:rsidRDefault="005F3DEE">
            <w:pPr>
              <w:ind w:left="1289"/>
              <w:jc w:val="both"/>
              <w:rPr>
                <w:sz w:val="18"/>
                <w:szCs w:val="18"/>
              </w:rPr>
            </w:pPr>
            <w:r w:rsidRPr="003C76F1">
              <w:rPr>
                <w:rFonts w:ascii="Times New Roman" w:eastAsia="Times New Roman" w:hAnsi="Times New Roman" w:cs="Times New Roman"/>
                <w:sz w:val="18"/>
                <w:szCs w:val="18"/>
              </w:rPr>
              <w:t xml:space="preserve">предмета подкупа, либо это лицо добровольно </w:t>
            </w:r>
            <w:proofErr w:type="gramStart"/>
            <w:r w:rsidRPr="003C76F1">
              <w:rPr>
                <w:rFonts w:ascii="Times New Roman" w:eastAsia="Times New Roman" w:hAnsi="Times New Roman" w:cs="Times New Roman"/>
                <w:sz w:val="18"/>
                <w:szCs w:val="18"/>
              </w:rPr>
              <w:t>сообщило  о</w:t>
            </w:r>
            <w:proofErr w:type="gramEnd"/>
            <w:r w:rsidRPr="003C76F1">
              <w:rPr>
                <w:rFonts w:ascii="Times New Roman" w:eastAsia="Times New Roman" w:hAnsi="Times New Roman" w:cs="Times New Roman"/>
                <w:sz w:val="18"/>
                <w:szCs w:val="18"/>
              </w:rPr>
              <w:t xml:space="preserve"> совершенном преступлении в орган, имеющий право возбудить уголовное дело. </w:t>
            </w:r>
          </w:p>
        </w:tc>
      </w:tr>
    </w:tbl>
    <w:p w:rsidR="003E28F4" w:rsidRPr="003C76F1" w:rsidRDefault="005F3DEE">
      <w:pPr>
        <w:spacing w:after="0"/>
        <w:jc w:val="both"/>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12" w:line="249" w:lineRule="auto"/>
        <w:ind w:left="-15" w:firstLine="540"/>
        <w:jc w:val="both"/>
        <w:rPr>
          <w:sz w:val="18"/>
          <w:szCs w:val="18"/>
        </w:rPr>
      </w:pPr>
      <w:r w:rsidRPr="003C76F1">
        <w:rPr>
          <w:rFonts w:ascii="Times New Roman" w:eastAsia="Times New Roman" w:hAnsi="Times New Roman" w:cs="Times New Roman"/>
          <w:b/>
          <w:sz w:val="18"/>
          <w:szCs w:val="18"/>
        </w:rPr>
        <w:lastRenderedPageBreak/>
        <w:t xml:space="preserve">Пункт «б» части 2 статьи 229.1 </w:t>
      </w:r>
      <w:r w:rsidRPr="003C76F1">
        <w:rPr>
          <w:rFonts w:ascii="Times New Roman" w:eastAsia="Times New Roman" w:hAnsi="Times New Roman" w:cs="Times New Roman"/>
          <w:b/>
          <w:color w:val="0070C0"/>
          <w:sz w:val="18"/>
          <w:szCs w:val="18"/>
        </w:rPr>
        <w:t xml:space="preserve">Контрабанда наркотических средств, психотропных веществ, их </w:t>
      </w:r>
      <w:proofErr w:type="spellStart"/>
      <w:r w:rsidRPr="003C76F1">
        <w:rPr>
          <w:rFonts w:ascii="Times New Roman" w:eastAsia="Times New Roman" w:hAnsi="Times New Roman" w:cs="Times New Roman"/>
          <w:b/>
          <w:color w:val="0070C0"/>
          <w:sz w:val="18"/>
          <w:szCs w:val="18"/>
        </w:rPr>
        <w:t>прекурсоров</w:t>
      </w:r>
      <w:proofErr w:type="spellEnd"/>
      <w:r w:rsidRPr="003C76F1">
        <w:rPr>
          <w:rFonts w:ascii="Times New Roman" w:eastAsia="Times New Roman" w:hAnsi="Times New Roman" w:cs="Times New Roman"/>
          <w:b/>
          <w:color w:val="0070C0"/>
          <w:sz w:val="18"/>
          <w:szCs w:val="18"/>
        </w:rPr>
        <w:t xml:space="preserve"> или аналогов, растений, содержащих наркотические средства, психотропные вещества или их </w:t>
      </w:r>
      <w:proofErr w:type="spellStart"/>
      <w:r w:rsidRPr="003C76F1">
        <w:rPr>
          <w:rFonts w:ascii="Times New Roman" w:eastAsia="Times New Roman" w:hAnsi="Times New Roman" w:cs="Times New Roman"/>
          <w:b/>
          <w:color w:val="0070C0"/>
          <w:sz w:val="18"/>
          <w:szCs w:val="18"/>
        </w:rPr>
        <w:t>прекурсоры</w:t>
      </w:r>
      <w:proofErr w:type="spellEnd"/>
      <w:r w:rsidRPr="003C76F1">
        <w:rPr>
          <w:rFonts w:ascii="Times New Roman" w:eastAsia="Times New Roman" w:hAnsi="Times New Roman" w:cs="Times New Roman"/>
          <w:b/>
          <w:color w:val="0070C0"/>
          <w:sz w:val="18"/>
          <w:szCs w:val="18"/>
        </w:rPr>
        <w:t xml:space="preserve">, либо их частей, содержащих наркотические средства, психотропные вещества или их </w:t>
      </w:r>
      <w:proofErr w:type="spellStart"/>
      <w:r w:rsidRPr="003C76F1">
        <w:rPr>
          <w:rFonts w:ascii="Times New Roman" w:eastAsia="Times New Roman" w:hAnsi="Times New Roman" w:cs="Times New Roman"/>
          <w:b/>
          <w:color w:val="0070C0"/>
          <w:sz w:val="18"/>
          <w:szCs w:val="18"/>
        </w:rPr>
        <w:t>прекурсоры</w:t>
      </w:r>
      <w:proofErr w:type="spellEnd"/>
      <w:r w:rsidRPr="003C76F1">
        <w:rPr>
          <w:rFonts w:ascii="Times New Roman" w:eastAsia="Times New Roman" w:hAnsi="Times New Roman" w:cs="Times New Roman"/>
          <w:b/>
          <w:color w:val="0070C0"/>
          <w:sz w:val="18"/>
          <w:szCs w:val="18"/>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3E28F4" w:rsidRPr="003C76F1" w:rsidRDefault="005F3DEE">
      <w:pPr>
        <w:spacing w:after="0"/>
        <w:ind w:left="540"/>
        <w:rPr>
          <w:sz w:val="18"/>
          <w:szCs w:val="18"/>
        </w:rPr>
      </w:pPr>
      <w:r w:rsidRPr="003C76F1">
        <w:rPr>
          <w:rFonts w:ascii="Times New Roman" w:eastAsia="Times New Roman" w:hAnsi="Times New Roman" w:cs="Times New Roman"/>
          <w:sz w:val="18"/>
          <w:szCs w:val="18"/>
        </w:rPr>
        <w:t xml:space="preserve"> </w:t>
      </w:r>
    </w:p>
    <w:tbl>
      <w:tblPr>
        <w:tblStyle w:val="TableGrid"/>
        <w:tblW w:w="10174" w:type="dxa"/>
        <w:tblInd w:w="-108" w:type="dxa"/>
        <w:tblCellMar>
          <w:top w:w="20" w:type="dxa"/>
          <w:left w:w="108" w:type="dxa"/>
        </w:tblCellMar>
        <w:tblLook w:val="04A0" w:firstRow="1" w:lastRow="0" w:firstColumn="1" w:lastColumn="0" w:noHBand="0" w:noVBand="1"/>
      </w:tblPr>
      <w:tblGrid>
        <w:gridCol w:w="5211"/>
        <w:gridCol w:w="4963"/>
      </w:tblGrid>
      <w:tr w:rsidR="003E28F4" w:rsidRPr="003C76F1">
        <w:trPr>
          <w:trHeight w:val="28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05"/>
              <w:jc w:val="center"/>
              <w:rPr>
                <w:sz w:val="18"/>
                <w:szCs w:val="18"/>
              </w:rPr>
            </w:pPr>
            <w:r w:rsidRPr="003C76F1">
              <w:rPr>
                <w:rFonts w:ascii="Times New Roman" w:eastAsia="Times New Roman" w:hAnsi="Times New Roman" w:cs="Times New Roman"/>
                <w:b/>
                <w:sz w:val="18"/>
                <w:szCs w:val="18"/>
              </w:rPr>
              <w:t>Преступление</w:t>
            </w:r>
            <w:r w:rsidRPr="003C76F1">
              <w:rPr>
                <w:rFonts w:ascii="Times New Roman" w:eastAsia="Times New Roman" w:hAnsi="Times New Roman" w:cs="Times New Roman"/>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02"/>
              <w:jc w:val="center"/>
              <w:rPr>
                <w:sz w:val="18"/>
                <w:szCs w:val="18"/>
              </w:rPr>
            </w:pPr>
            <w:r w:rsidRPr="003C76F1">
              <w:rPr>
                <w:rFonts w:ascii="Times New Roman" w:eastAsia="Times New Roman" w:hAnsi="Times New Roman" w:cs="Times New Roman"/>
                <w:b/>
                <w:sz w:val="18"/>
                <w:szCs w:val="18"/>
              </w:rPr>
              <w:t>Наказание</w:t>
            </w:r>
            <w:r w:rsidRPr="003C76F1">
              <w:rPr>
                <w:rFonts w:ascii="Times New Roman" w:eastAsia="Times New Roman" w:hAnsi="Times New Roman" w:cs="Times New Roman"/>
                <w:sz w:val="18"/>
                <w:szCs w:val="18"/>
              </w:rPr>
              <w:t xml:space="preserve"> </w:t>
            </w:r>
          </w:p>
        </w:tc>
      </w:tr>
      <w:tr w:rsidR="003E28F4" w:rsidRPr="003C76F1" w:rsidTr="003C76F1">
        <w:trPr>
          <w:trHeight w:val="2939"/>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after="29" w:line="239" w:lineRule="auto"/>
              <w:ind w:right="107" w:firstLine="396"/>
              <w:jc w:val="both"/>
              <w:rPr>
                <w:sz w:val="18"/>
                <w:szCs w:val="18"/>
              </w:rPr>
            </w:pPr>
            <w:r w:rsidRPr="003C76F1">
              <w:rPr>
                <w:rFonts w:ascii="Times New Roman" w:eastAsia="Times New Roman" w:hAnsi="Times New Roman" w:cs="Times New Roman"/>
                <w:sz w:val="18"/>
                <w:szCs w:val="18"/>
              </w:rPr>
              <w:t xml:space="preserve">2. Незаконное перемещение через таможенную границу Таможенного союза в рамках </w:t>
            </w:r>
            <w:proofErr w:type="spellStart"/>
            <w:r w:rsidRPr="003C76F1">
              <w:rPr>
                <w:rFonts w:ascii="Times New Roman" w:eastAsia="Times New Roman" w:hAnsi="Times New Roman" w:cs="Times New Roman"/>
                <w:sz w:val="18"/>
                <w:szCs w:val="18"/>
              </w:rPr>
              <w:t>ЕврАзЭС</w:t>
            </w:r>
            <w:proofErr w:type="spellEnd"/>
            <w:r w:rsidRPr="003C76F1">
              <w:rPr>
                <w:rFonts w:ascii="Times New Roman" w:eastAsia="Times New Roman" w:hAnsi="Times New Roman" w:cs="Times New Roman"/>
                <w:sz w:val="18"/>
                <w:szCs w:val="18"/>
              </w:rPr>
              <w:t xml:space="preserve"> либо Государственную границу Российской Федерации  с государствами - членами Таможенного союза в рамках </w:t>
            </w:r>
            <w:proofErr w:type="spellStart"/>
            <w:r w:rsidRPr="003C76F1">
              <w:rPr>
                <w:rFonts w:ascii="Times New Roman" w:eastAsia="Times New Roman" w:hAnsi="Times New Roman" w:cs="Times New Roman"/>
                <w:sz w:val="18"/>
                <w:szCs w:val="18"/>
              </w:rPr>
              <w:t>ЕврАзЭС</w:t>
            </w:r>
            <w:proofErr w:type="spellEnd"/>
            <w:r w:rsidRPr="003C76F1">
              <w:rPr>
                <w:rFonts w:ascii="Times New Roman" w:eastAsia="Times New Roman" w:hAnsi="Times New Roman" w:cs="Times New Roman"/>
                <w:sz w:val="18"/>
                <w:szCs w:val="18"/>
              </w:rPr>
              <w:t xml:space="preserve"> наркотических средств, психотропных веществ, их </w:t>
            </w:r>
            <w:proofErr w:type="spellStart"/>
            <w:r w:rsidRPr="003C76F1">
              <w:rPr>
                <w:rFonts w:ascii="Times New Roman" w:eastAsia="Times New Roman" w:hAnsi="Times New Roman" w:cs="Times New Roman"/>
                <w:sz w:val="18"/>
                <w:szCs w:val="18"/>
              </w:rPr>
              <w:t>прекурсоров</w:t>
            </w:r>
            <w:proofErr w:type="spellEnd"/>
            <w:r w:rsidRPr="003C76F1">
              <w:rPr>
                <w:rFonts w:ascii="Times New Roman" w:eastAsia="Times New Roman" w:hAnsi="Times New Roman" w:cs="Times New Roman"/>
                <w:sz w:val="18"/>
                <w:szCs w:val="18"/>
              </w:rPr>
              <w:t xml:space="preserve"> или аналогов, растений, содержащих наркотические средства, психотропные вещества или их </w:t>
            </w:r>
            <w:proofErr w:type="spellStart"/>
            <w:r w:rsidRPr="003C76F1">
              <w:rPr>
                <w:rFonts w:ascii="Times New Roman" w:eastAsia="Times New Roman" w:hAnsi="Times New Roman" w:cs="Times New Roman"/>
                <w:sz w:val="18"/>
                <w:szCs w:val="18"/>
              </w:rPr>
              <w:t>прекурсоры</w:t>
            </w:r>
            <w:proofErr w:type="spellEnd"/>
            <w:r w:rsidRPr="003C76F1">
              <w:rPr>
                <w:rFonts w:ascii="Times New Roman" w:eastAsia="Times New Roman" w:hAnsi="Times New Roman" w:cs="Times New Roman"/>
                <w:sz w:val="18"/>
                <w:szCs w:val="18"/>
              </w:rPr>
              <w:t xml:space="preserve">, либо их частей, содержащих наркотические средства, психотропные вещества или их </w:t>
            </w:r>
            <w:proofErr w:type="spellStart"/>
            <w:r w:rsidRPr="003C76F1">
              <w:rPr>
                <w:rFonts w:ascii="Times New Roman" w:eastAsia="Times New Roman" w:hAnsi="Times New Roman" w:cs="Times New Roman"/>
                <w:sz w:val="18"/>
                <w:szCs w:val="18"/>
              </w:rPr>
              <w:t>прекурсоры</w:t>
            </w:r>
            <w:proofErr w:type="spellEnd"/>
            <w:r w:rsidRPr="003C76F1">
              <w:rPr>
                <w:rFonts w:ascii="Times New Roman" w:eastAsia="Times New Roman" w:hAnsi="Times New Roman" w:cs="Times New Roman"/>
                <w:sz w:val="18"/>
                <w:szCs w:val="18"/>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совершённое  </w:t>
            </w:r>
          </w:p>
          <w:p w:rsidR="003E28F4" w:rsidRPr="003C76F1" w:rsidRDefault="005F3DEE">
            <w:pPr>
              <w:tabs>
                <w:tab w:val="center" w:pos="497"/>
                <w:tab w:val="center" w:pos="2472"/>
                <w:tab w:val="right" w:pos="5103"/>
              </w:tabs>
              <w:spacing w:after="12"/>
              <w:rPr>
                <w:sz w:val="18"/>
                <w:szCs w:val="18"/>
              </w:rPr>
            </w:pPr>
            <w:r w:rsidRPr="003C76F1">
              <w:rPr>
                <w:sz w:val="18"/>
                <w:szCs w:val="18"/>
              </w:rPr>
              <w:tab/>
            </w:r>
            <w:r w:rsidRPr="003C76F1">
              <w:rPr>
                <w:rFonts w:ascii="Times New Roman" w:eastAsia="Times New Roman" w:hAnsi="Times New Roman" w:cs="Times New Roman"/>
                <w:sz w:val="18"/>
                <w:szCs w:val="18"/>
              </w:rPr>
              <w:t xml:space="preserve">б) </w:t>
            </w:r>
            <w:r w:rsidRPr="003C76F1">
              <w:rPr>
                <w:rFonts w:ascii="Times New Roman" w:eastAsia="Times New Roman" w:hAnsi="Times New Roman" w:cs="Times New Roman"/>
                <w:sz w:val="18"/>
                <w:szCs w:val="18"/>
              </w:rPr>
              <w:tab/>
              <w:t xml:space="preserve">должностным </w:t>
            </w:r>
            <w:r w:rsidRPr="003C76F1">
              <w:rPr>
                <w:rFonts w:ascii="Times New Roman" w:eastAsia="Times New Roman" w:hAnsi="Times New Roman" w:cs="Times New Roman"/>
                <w:sz w:val="18"/>
                <w:szCs w:val="18"/>
              </w:rPr>
              <w:tab/>
              <w:t xml:space="preserve">лицом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с </w:t>
            </w:r>
            <w:r w:rsidRPr="003C76F1">
              <w:rPr>
                <w:rFonts w:ascii="Times New Roman" w:eastAsia="Times New Roman" w:hAnsi="Times New Roman" w:cs="Times New Roman"/>
                <w:sz w:val="18"/>
                <w:szCs w:val="18"/>
              </w:rPr>
              <w:tab/>
              <w:t xml:space="preserve">использованием </w:t>
            </w:r>
            <w:r w:rsidRPr="003C76F1">
              <w:rPr>
                <w:rFonts w:ascii="Times New Roman" w:eastAsia="Times New Roman" w:hAnsi="Times New Roman" w:cs="Times New Roman"/>
                <w:sz w:val="18"/>
                <w:szCs w:val="18"/>
              </w:rPr>
              <w:tab/>
              <w:t xml:space="preserve">своего </w:t>
            </w:r>
            <w:r w:rsidRPr="003C76F1">
              <w:rPr>
                <w:rFonts w:ascii="Times New Roman" w:eastAsia="Times New Roman" w:hAnsi="Times New Roman" w:cs="Times New Roman"/>
                <w:sz w:val="18"/>
                <w:szCs w:val="18"/>
              </w:rPr>
              <w:tab/>
              <w:t xml:space="preserve">служебного положения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3" w:right="103" w:firstLine="396"/>
              <w:jc w:val="both"/>
              <w:rPr>
                <w:sz w:val="18"/>
                <w:szCs w:val="18"/>
              </w:rPr>
            </w:pP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пяти до десяти лет со штрафом в размере до одного миллиона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пяти лет или без такового  </w:t>
            </w:r>
          </w:p>
          <w:p w:rsidR="003E28F4" w:rsidRPr="003C76F1" w:rsidRDefault="005F3DEE">
            <w:pPr>
              <w:ind w:left="3"/>
              <w:rPr>
                <w:sz w:val="18"/>
                <w:szCs w:val="18"/>
              </w:rPr>
            </w:pPr>
            <w:r w:rsidRPr="003C76F1">
              <w:rPr>
                <w:rFonts w:ascii="Times New Roman" w:eastAsia="Times New Roman" w:hAnsi="Times New Roman" w:cs="Times New Roman"/>
                <w:sz w:val="18"/>
                <w:szCs w:val="18"/>
              </w:rPr>
              <w:t xml:space="preserve">и с ограничением свободы на срок до </w:t>
            </w:r>
          </w:p>
          <w:p w:rsidR="003E28F4" w:rsidRPr="003C76F1" w:rsidRDefault="005F3DEE">
            <w:pPr>
              <w:ind w:left="3"/>
              <w:rPr>
                <w:sz w:val="18"/>
                <w:szCs w:val="18"/>
              </w:rPr>
            </w:pPr>
            <w:r w:rsidRPr="003C76F1">
              <w:rPr>
                <w:rFonts w:ascii="Times New Roman" w:eastAsia="Times New Roman" w:hAnsi="Times New Roman" w:cs="Times New Roman"/>
                <w:sz w:val="18"/>
                <w:szCs w:val="18"/>
              </w:rPr>
              <w:t xml:space="preserve">полутора лет или без такового </w:t>
            </w:r>
          </w:p>
          <w:p w:rsidR="003E28F4" w:rsidRPr="003C76F1" w:rsidRDefault="005F3DEE">
            <w:pPr>
              <w:ind w:left="399"/>
              <w:rPr>
                <w:sz w:val="18"/>
                <w:szCs w:val="18"/>
              </w:rPr>
            </w:pPr>
            <w:r w:rsidRPr="003C76F1">
              <w:rPr>
                <w:rFonts w:ascii="Times New Roman" w:eastAsia="Times New Roman" w:hAnsi="Times New Roman" w:cs="Times New Roman"/>
                <w:sz w:val="18"/>
                <w:szCs w:val="18"/>
              </w:rPr>
              <w:t xml:space="preserve"> </w:t>
            </w:r>
          </w:p>
        </w:tc>
      </w:tr>
    </w:tbl>
    <w:p w:rsidR="003E28F4" w:rsidRPr="003C76F1" w:rsidRDefault="005F3DEE">
      <w:pPr>
        <w:spacing w:after="12" w:line="249" w:lineRule="auto"/>
        <w:ind w:left="550" w:right="1673" w:hanging="10"/>
        <w:jc w:val="both"/>
        <w:rPr>
          <w:sz w:val="18"/>
          <w:szCs w:val="18"/>
        </w:rPr>
      </w:pPr>
      <w:r w:rsidRPr="003C76F1">
        <w:rPr>
          <w:rFonts w:ascii="Times New Roman" w:eastAsia="Times New Roman" w:hAnsi="Times New Roman" w:cs="Times New Roman"/>
          <w:sz w:val="18"/>
          <w:szCs w:val="18"/>
        </w:rPr>
        <w:t xml:space="preserve"> </w:t>
      </w:r>
      <w:r w:rsidRPr="003C76F1">
        <w:rPr>
          <w:rFonts w:ascii="Times New Roman" w:eastAsia="Times New Roman" w:hAnsi="Times New Roman" w:cs="Times New Roman"/>
          <w:b/>
          <w:sz w:val="18"/>
          <w:szCs w:val="18"/>
        </w:rPr>
        <w:t xml:space="preserve">Статья 285. </w:t>
      </w:r>
      <w:r w:rsidRPr="003C76F1">
        <w:rPr>
          <w:rFonts w:ascii="Times New Roman" w:eastAsia="Times New Roman" w:hAnsi="Times New Roman" w:cs="Times New Roman"/>
          <w:b/>
          <w:color w:val="0070C0"/>
          <w:sz w:val="18"/>
          <w:szCs w:val="18"/>
        </w:rPr>
        <w:t xml:space="preserve">Злоупотребление должностными полномочиями </w:t>
      </w:r>
    </w:p>
    <w:p w:rsidR="003E28F4" w:rsidRPr="003C76F1" w:rsidRDefault="005F3DEE">
      <w:pPr>
        <w:spacing w:after="0"/>
        <w:rPr>
          <w:sz w:val="18"/>
          <w:szCs w:val="18"/>
        </w:rPr>
      </w:pPr>
      <w:r w:rsidRPr="003C76F1">
        <w:rPr>
          <w:rFonts w:ascii="Times New Roman" w:eastAsia="Times New Roman" w:hAnsi="Times New Roman" w:cs="Times New Roman"/>
          <w:b/>
          <w:sz w:val="18"/>
          <w:szCs w:val="18"/>
        </w:rPr>
        <w:t xml:space="preserve"> </w:t>
      </w:r>
    </w:p>
    <w:tbl>
      <w:tblPr>
        <w:tblStyle w:val="TableGrid"/>
        <w:tblW w:w="10174" w:type="dxa"/>
        <w:tblInd w:w="-108" w:type="dxa"/>
        <w:tblCellMar>
          <w:top w:w="20" w:type="dxa"/>
          <w:left w:w="70" w:type="dxa"/>
          <w:right w:w="5" w:type="dxa"/>
        </w:tblCellMar>
        <w:tblLook w:val="04A0" w:firstRow="1" w:lastRow="0" w:firstColumn="1" w:lastColumn="0" w:noHBand="0" w:noVBand="1"/>
      </w:tblPr>
      <w:tblGrid>
        <w:gridCol w:w="5210"/>
        <w:gridCol w:w="4964"/>
      </w:tblGrid>
      <w:tr w:rsidR="003E28F4" w:rsidRPr="003C76F1">
        <w:trPr>
          <w:trHeight w:val="28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35"/>
              <w:jc w:val="center"/>
              <w:rPr>
                <w:sz w:val="18"/>
                <w:szCs w:val="18"/>
              </w:rPr>
            </w:pPr>
            <w:r w:rsidRPr="003C76F1">
              <w:rPr>
                <w:rFonts w:ascii="Times New Roman" w:eastAsia="Times New Roman" w:hAnsi="Times New Roman" w:cs="Times New Roman"/>
                <w:b/>
                <w:sz w:val="18"/>
                <w:szCs w:val="18"/>
              </w:rPr>
              <w:t>Преступление</w:t>
            </w:r>
            <w:r w:rsidRPr="003C76F1">
              <w:rPr>
                <w:rFonts w:ascii="Times New Roman" w:eastAsia="Times New Roman" w:hAnsi="Times New Roman" w:cs="Times New Roman"/>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42"/>
              <w:jc w:val="center"/>
              <w:rPr>
                <w:sz w:val="18"/>
                <w:szCs w:val="18"/>
              </w:rPr>
            </w:pPr>
            <w:r w:rsidRPr="003C76F1">
              <w:rPr>
                <w:rFonts w:ascii="Times New Roman" w:eastAsia="Times New Roman" w:hAnsi="Times New Roman" w:cs="Times New Roman"/>
                <w:b/>
                <w:sz w:val="18"/>
                <w:szCs w:val="18"/>
              </w:rPr>
              <w:t>Наказание</w:t>
            </w:r>
            <w:r w:rsidRPr="003C76F1">
              <w:rPr>
                <w:rFonts w:ascii="Times New Roman" w:eastAsia="Times New Roman" w:hAnsi="Times New Roman" w:cs="Times New Roman"/>
                <w:sz w:val="18"/>
                <w:szCs w:val="18"/>
              </w:rPr>
              <w:t xml:space="preserve"> </w:t>
            </w:r>
          </w:p>
        </w:tc>
      </w:tr>
      <w:tr w:rsidR="003E28F4" w:rsidRPr="003C76F1" w:rsidTr="003C76F1">
        <w:trPr>
          <w:trHeight w:val="4647"/>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9" w:firstLine="396"/>
              <w:jc w:val="both"/>
              <w:rPr>
                <w:sz w:val="18"/>
                <w:szCs w:val="18"/>
              </w:rPr>
            </w:pPr>
            <w:r w:rsidRPr="003C76F1">
              <w:rPr>
                <w:rFonts w:ascii="Times New Roman" w:eastAsia="Times New Roman" w:hAnsi="Times New Roman" w:cs="Times New Roman"/>
                <w:sz w:val="18"/>
                <w:szCs w:val="18"/>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1" w:firstLine="396"/>
              <w:jc w:val="both"/>
              <w:rPr>
                <w:sz w:val="18"/>
                <w:szCs w:val="18"/>
              </w:rPr>
            </w:pPr>
            <w:r w:rsidRPr="003C76F1">
              <w:rPr>
                <w:rFonts w:ascii="Times New Roman" w:eastAsia="Times New Roman" w:hAnsi="Times New Roman" w:cs="Times New Roman"/>
                <w:b/>
                <w:i/>
                <w:sz w:val="18"/>
                <w:szCs w:val="18"/>
              </w:rPr>
              <w:t xml:space="preserve">Примечание: </w:t>
            </w:r>
            <w:r w:rsidRPr="003C76F1">
              <w:rPr>
                <w:rFonts w:ascii="Times New Roman" w:eastAsia="Times New Roman" w:hAnsi="Times New Roman" w:cs="Times New Roman"/>
                <w:sz w:val="18"/>
                <w:szCs w:val="18"/>
              </w:rPr>
              <w:t xml:space="preserve">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w:t>
            </w:r>
          </w:p>
          <w:p w:rsidR="003E28F4" w:rsidRPr="003C76F1" w:rsidRDefault="005F3DEE">
            <w:pPr>
              <w:ind w:right="61"/>
              <w:jc w:val="both"/>
              <w:rPr>
                <w:sz w:val="18"/>
                <w:szCs w:val="18"/>
              </w:rPr>
            </w:pPr>
            <w:r w:rsidRPr="003C76F1">
              <w:rPr>
                <w:rFonts w:ascii="Times New Roman" w:eastAsia="Times New Roman" w:hAnsi="Times New Roman" w:cs="Times New Roman"/>
                <w:sz w:val="18"/>
                <w:szCs w:val="18"/>
              </w:rPr>
              <w:t xml:space="preserve">организационно-распорядительные, </w:t>
            </w:r>
            <w:proofErr w:type="spellStart"/>
            <w:r w:rsidRPr="003C76F1">
              <w:rPr>
                <w:rFonts w:ascii="Times New Roman" w:eastAsia="Times New Roman" w:hAnsi="Times New Roman" w:cs="Times New Roman"/>
                <w:sz w:val="18"/>
                <w:szCs w:val="18"/>
              </w:rPr>
              <w:t>административнохозяйственные</w:t>
            </w:r>
            <w:proofErr w:type="spellEnd"/>
            <w:r w:rsidRPr="003C76F1">
              <w:rPr>
                <w:rFonts w:ascii="Times New Roman" w:eastAsia="Times New Roman" w:hAnsi="Times New Roman" w:cs="Times New Roman"/>
                <w:sz w:val="18"/>
                <w:szCs w:val="18"/>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49" w:lineRule="auto"/>
              <w:ind w:left="2" w:right="58" w:firstLine="396"/>
              <w:jc w:val="both"/>
              <w:rPr>
                <w:sz w:val="18"/>
                <w:szCs w:val="18"/>
              </w:rPr>
            </w:pPr>
            <w:r w:rsidRPr="003C76F1">
              <w:rPr>
                <w:rFonts w:ascii="Times New Roman" w:eastAsia="Times New Roman" w:hAnsi="Times New Roman" w:cs="Times New Roman"/>
                <w:b/>
                <w:color w:val="FF0000"/>
                <w:sz w:val="18"/>
                <w:szCs w:val="18"/>
              </w:rPr>
              <w:t xml:space="preserve">Штраф </w:t>
            </w:r>
            <w:r w:rsidRPr="003C76F1">
              <w:rPr>
                <w:rFonts w:ascii="Times New Roman" w:eastAsia="Times New Roman" w:hAnsi="Times New Roman" w:cs="Times New Roman"/>
                <w:sz w:val="18"/>
                <w:szCs w:val="18"/>
              </w:rPr>
              <w:t xml:space="preserve">в размере до восьмидесяти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шести месяцев, либо </w:t>
            </w:r>
            <w:r w:rsidRPr="003C76F1">
              <w:rPr>
                <w:rFonts w:ascii="Times New Roman" w:eastAsia="Times New Roman" w:hAnsi="Times New Roman" w:cs="Times New Roman"/>
                <w:b/>
                <w:color w:val="FF0000"/>
                <w:sz w:val="18"/>
                <w:szCs w:val="18"/>
              </w:rPr>
              <w:t>лишение права занимать определенные должности или заниматься определенной деятельностью</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 лет, либо </w:t>
            </w:r>
            <w:r w:rsidRPr="003C76F1">
              <w:rPr>
                <w:rFonts w:ascii="Times New Roman" w:eastAsia="Times New Roman" w:hAnsi="Times New Roman" w:cs="Times New Roman"/>
                <w:b/>
                <w:color w:val="FF0000"/>
                <w:sz w:val="18"/>
                <w:szCs w:val="18"/>
              </w:rPr>
              <w:t xml:space="preserve">арест </w:t>
            </w:r>
            <w:r w:rsidRPr="003C76F1">
              <w:rPr>
                <w:rFonts w:ascii="Times New Roman" w:eastAsia="Times New Roman" w:hAnsi="Times New Roman" w:cs="Times New Roman"/>
                <w:sz w:val="18"/>
                <w:szCs w:val="18"/>
              </w:rPr>
              <w:t xml:space="preserve">на срок от четырех до шести месяцев,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 лет </w:t>
            </w:r>
          </w:p>
          <w:p w:rsidR="003E28F4" w:rsidRPr="003C76F1" w:rsidRDefault="005F3DEE">
            <w:pPr>
              <w:ind w:left="399"/>
              <w:rPr>
                <w:sz w:val="18"/>
                <w:szCs w:val="18"/>
              </w:rPr>
            </w:pPr>
            <w:r w:rsidRPr="003C76F1">
              <w:rPr>
                <w:rFonts w:ascii="Times New Roman" w:eastAsia="Times New Roman" w:hAnsi="Times New Roman" w:cs="Times New Roman"/>
                <w:sz w:val="18"/>
                <w:szCs w:val="18"/>
              </w:rPr>
              <w:t xml:space="preserve"> </w:t>
            </w:r>
          </w:p>
        </w:tc>
      </w:tr>
      <w:tr w:rsidR="003E28F4" w:rsidRPr="003C76F1">
        <w:trPr>
          <w:trHeight w:val="288"/>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2"/>
              <w:jc w:val="right"/>
              <w:rPr>
                <w:sz w:val="18"/>
                <w:szCs w:val="18"/>
              </w:rPr>
            </w:pPr>
            <w:r w:rsidRPr="003C76F1">
              <w:rPr>
                <w:rFonts w:ascii="Times New Roman" w:eastAsia="Times New Roman" w:hAnsi="Times New Roman" w:cs="Times New Roman"/>
                <w:sz w:val="18"/>
                <w:szCs w:val="18"/>
              </w:rPr>
              <w:t xml:space="preserve">2. То же деяние, совершенное лицом,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61"/>
              <w:jc w:val="right"/>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ста тысяч до трехсот </w:t>
            </w:r>
          </w:p>
        </w:tc>
      </w:tr>
      <w:tr w:rsidR="003E28F4" w:rsidRPr="003C76F1" w:rsidTr="003C76F1">
        <w:trPr>
          <w:trHeight w:val="3743"/>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38" w:right="101"/>
              <w:jc w:val="both"/>
              <w:rPr>
                <w:sz w:val="18"/>
                <w:szCs w:val="18"/>
              </w:rPr>
            </w:pPr>
            <w:r w:rsidRPr="003C76F1">
              <w:rPr>
                <w:rFonts w:ascii="Times New Roman" w:eastAsia="Times New Roman" w:hAnsi="Times New Roman" w:cs="Times New Roman"/>
                <w:sz w:val="18"/>
                <w:szCs w:val="18"/>
              </w:rPr>
              <w:t xml:space="preserve">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E28F4" w:rsidRPr="003C76F1" w:rsidRDefault="005F3DEE">
            <w:pPr>
              <w:spacing w:after="19"/>
              <w:ind w:left="434"/>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left="38" w:right="103"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t>
            </w:r>
          </w:p>
          <w:p w:rsidR="003E28F4" w:rsidRPr="003C76F1" w:rsidRDefault="005F3DEE">
            <w:pPr>
              <w:ind w:left="38" w:right="100" w:firstLine="396"/>
              <w:jc w:val="both"/>
              <w:rPr>
                <w:sz w:val="18"/>
                <w:szCs w:val="18"/>
              </w:rPr>
            </w:pPr>
            <w:r w:rsidRPr="003C76F1">
              <w:rPr>
                <w:rFonts w:ascii="Times New Roman" w:eastAsia="Times New Roman" w:hAnsi="Times New Roman" w:cs="Times New Roman"/>
                <w:sz w:val="18"/>
                <w:szCs w:val="18"/>
              </w:rPr>
              <w:t xml:space="preserve">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42" w:lineRule="auto"/>
              <w:ind w:left="41" w:right="99"/>
              <w:jc w:val="both"/>
              <w:rPr>
                <w:sz w:val="18"/>
                <w:szCs w:val="18"/>
              </w:rPr>
            </w:pPr>
            <w:r w:rsidRPr="003C76F1">
              <w:rPr>
                <w:rFonts w:ascii="Times New Roman" w:eastAsia="Times New Roman" w:hAnsi="Times New Roman" w:cs="Times New Roman"/>
                <w:sz w:val="18"/>
                <w:szCs w:val="18"/>
              </w:rPr>
              <w:t xml:space="preserve">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двух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 xml:space="preserve">лишение свободы </w:t>
            </w:r>
            <w:r w:rsidRPr="003C76F1">
              <w:rPr>
                <w:rFonts w:ascii="Times New Roman" w:eastAsia="Times New Roman" w:hAnsi="Times New Roman" w:cs="Times New Roman"/>
                <w:sz w:val="18"/>
                <w:szCs w:val="18"/>
              </w:rPr>
              <w:t xml:space="preserve">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p w:rsidR="003E28F4" w:rsidRPr="003C76F1" w:rsidRDefault="005F3DEE">
            <w:pPr>
              <w:ind w:left="437"/>
              <w:rPr>
                <w:sz w:val="18"/>
                <w:szCs w:val="18"/>
              </w:rPr>
            </w:pPr>
            <w:r w:rsidRPr="003C76F1">
              <w:rPr>
                <w:rFonts w:ascii="Times New Roman" w:eastAsia="Times New Roman" w:hAnsi="Times New Roman" w:cs="Times New Roman"/>
                <w:sz w:val="18"/>
                <w:szCs w:val="18"/>
              </w:rPr>
              <w:t xml:space="preserve"> </w:t>
            </w:r>
          </w:p>
        </w:tc>
      </w:tr>
      <w:tr w:rsidR="003E28F4" w:rsidRPr="003C76F1" w:rsidTr="003C76F1">
        <w:trPr>
          <w:trHeight w:val="97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8" w:right="100" w:firstLine="396"/>
              <w:jc w:val="both"/>
              <w:rPr>
                <w:sz w:val="18"/>
                <w:szCs w:val="18"/>
              </w:rPr>
            </w:pPr>
            <w:r w:rsidRPr="003C76F1">
              <w:rPr>
                <w:rFonts w:ascii="Times New Roman" w:eastAsia="Times New Roman" w:hAnsi="Times New Roman" w:cs="Times New Roman"/>
                <w:sz w:val="18"/>
                <w:szCs w:val="18"/>
              </w:rPr>
              <w:t xml:space="preserve">3. Деяния, предусмотренные частями первой или второй настоящей статьи, повлекшие тяжкие последствия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41" w:right="99" w:firstLine="396"/>
              <w:jc w:val="both"/>
              <w:rPr>
                <w:sz w:val="18"/>
                <w:szCs w:val="18"/>
              </w:rPr>
            </w:pP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десяти лет с лишением права занимать определенные должности или заниматься определенной </w:t>
            </w:r>
          </w:p>
          <w:p w:rsidR="003E28F4" w:rsidRPr="003C76F1" w:rsidRDefault="005F3DEE">
            <w:pPr>
              <w:ind w:left="41"/>
              <w:rPr>
                <w:sz w:val="18"/>
                <w:szCs w:val="18"/>
              </w:rPr>
            </w:pPr>
            <w:r w:rsidRPr="003C76F1">
              <w:rPr>
                <w:rFonts w:ascii="Times New Roman" w:eastAsia="Times New Roman" w:hAnsi="Times New Roman" w:cs="Times New Roman"/>
                <w:sz w:val="18"/>
                <w:szCs w:val="18"/>
              </w:rPr>
              <w:t xml:space="preserve">деятельностью на срок до трех лет </w:t>
            </w:r>
          </w:p>
        </w:tc>
      </w:tr>
      <w:tr w:rsidR="003E28F4" w:rsidRPr="003C76F1">
        <w:trPr>
          <w:trHeight w:val="1234"/>
        </w:trPr>
        <w:tc>
          <w:tcPr>
            <w:tcW w:w="10174"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left="979" w:right="102" w:firstLine="396"/>
              <w:jc w:val="both"/>
              <w:rPr>
                <w:sz w:val="18"/>
                <w:szCs w:val="18"/>
              </w:rPr>
            </w:pPr>
            <w:r w:rsidRPr="003C76F1">
              <w:rPr>
                <w:noProof/>
                <w:sz w:val="18"/>
                <w:szCs w:val="18"/>
              </w:rPr>
              <w:lastRenderedPageBreak/>
              <w:drawing>
                <wp:anchor distT="0" distB="0" distL="114300" distR="114300" simplePos="0" relativeHeight="251661312" behindDoc="0" locked="0" layoutInCell="1" allowOverlap="0">
                  <wp:simplePos x="0" y="0"/>
                  <wp:positionH relativeFrom="column">
                    <wp:posOffset>44196</wp:posOffset>
                  </wp:positionH>
                  <wp:positionV relativeFrom="paragraph">
                    <wp:posOffset>13939</wp:posOffset>
                  </wp:positionV>
                  <wp:extent cx="507492" cy="736092"/>
                  <wp:effectExtent l="0" t="0" r="0" b="0"/>
                  <wp:wrapSquare wrapText="bothSides"/>
                  <wp:docPr id="10272" name="Picture 10272"/>
                  <wp:cNvGraphicFramePr/>
                  <a:graphic xmlns:a="http://schemas.openxmlformats.org/drawingml/2006/main">
                    <a:graphicData uri="http://schemas.openxmlformats.org/drawingml/2006/picture">
                      <pic:pic xmlns:pic="http://schemas.openxmlformats.org/drawingml/2006/picture">
                        <pic:nvPicPr>
                          <pic:cNvPr id="10272" name="Picture 10272"/>
                          <pic:cNvPicPr/>
                        </pic:nvPicPr>
                        <pic:blipFill>
                          <a:blip r:embed="rId6"/>
                          <a:stretch>
                            <a:fillRect/>
                          </a:stretch>
                        </pic:blipFill>
                        <pic:spPr>
                          <a:xfrm>
                            <a:off x="0" y="0"/>
                            <a:ext cx="507492" cy="736092"/>
                          </a:xfrm>
                          <a:prstGeom prst="rect">
                            <a:avLst/>
                          </a:prstGeom>
                        </pic:spPr>
                      </pic:pic>
                    </a:graphicData>
                  </a:graphic>
                </wp:anchor>
              </w:drawing>
            </w: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Государственные служащие и муниципальные служащие, не </w:t>
            </w:r>
            <w:proofErr w:type="gramStart"/>
            <w:r w:rsidRPr="003C76F1">
              <w:rPr>
                <w:rFonts w:ascii="Times New Roman" w:eastAsia="Times New Roman" w:hAnsi="Times New Roman" w:cs="Times New Roman"/>
                <w:sz w:val="18"/>
                <w:szCs w:val="18"/>
              </w:rPr>
              <w:t>относящиеся  к</w:t>
            </w:r>
            <w:proofErr w:type="gramEnd"/>
            <w:r w:rsidRPr="003C76F1">
              <w:rPr>
                <w:rFonts w:ascii="Times New Roman" w:eastAsia="Times New Roman" w:hAnsi="Times New Roman" w:cs="Times New Roman"/>
                <w:sz w:val="18"/>
                <w:szCs w:val="18"/>
              </w:rPr>
              <w:t xml:space="preserve">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 </w:t>
            </w:r>
          </w:p>
        </w:tc>
      </w:tr>
    </w:tbl>
    <w:p w:rsidR="003E28F4" w:rsidRPr="003C76F1" w:rsidRDefault="005F3DEE">
      <w:pPr>
        <w:spacing w:after="0"/>
        <w:rPr>
          <w:sz w:val="18"/>
          <w:szCs w:val="18"/>
        </w:rPr>
      </w:pPr>
      <w:r w:rsidRPr="003C76F1">
        <w:rPr>
          <w:rFonts w:ascii="Times New Roman" w:eastAsia="Times New Roman" w:hAnsi="Times New Roman" w:cs="Times New Roman"/>
          <w:b/>
          <w:sz w:val="18"/>
          <w:szCs w:val="18"/>
        </w:rPr>
        <w:t xml:space="preserve"> </w:t>
      </w:r>
    </w:p>
    <w:p w:rsidR="003E28F4" w:rsidRPr="003C76F1" w:rsidRDefault="005F3DEE">
      <w:pPr>
        <w:spacing w:after="12" w:line="249" w:lineRule="auto"/>
        <w:ind w:left="-15" w:firstLine="540"/>
        <w:jc w:val="both"/>
        <w:rPr>
          <w:sz w:val="18"/>
          <w:szCs w:val="18"/>
        </w:rPr>
      </w:pPr>
      <w:r w:rsidRPr="003C76F1">
        <w:rPr>
          <w:rFonts w:ascii="Times New Roman" w:eastAsia="Times New Roman" w:hAnsi="Times New Roman" w:cs="Times New Roman"/>
          <w:b/>
          <w:sz w:val="18"/>
          <w:szCs w:val="18"/>
        </w:rPr>
        <w:t>Статья 184.</w:t>
      </w:r>
      <w:r w:rsidRPr="003C76F1">
        <w:rPr>
          <w:rFonts w:ascii="Times New Roman" w:eastAsia="Times New Roman" w:hAnsi="Times New Roman" w:cs="Times New Roman"/>
          <w:sz w:val="18"/>
          <w:szCs w:val="18"/>
          <w:vertAlign w:val="subscript"/>
        </w:rPr>
        <w:t xml:space="preserve"> </w:t>
      </w:r>
      <w:r w:rsidRPr="003C76F1">
        <w:rPr>
          <w:rFonts w:ascii="Times New Roman" w:eastAsia="Times New Roman" w:hAnsi="Times New Roman" w:cs="Times New Roman"/>
          <w:b/>
          <w:color w:val="0070C0"/>
          <w:sz w:val="18"/>
          <w:szCs w:val="18"/>
        </w:rPr>
        <w:t xml:space="preserve">Оказание противоправного влияния на результат официального спортивного соревнования или зрелищного коммерческого конкурса </w:t>
      </w:r>
    </w:p>
    <w:p w:rsidR="003E28F4" w:rsidRPr="003C76F1" w:rsidRDefault="005F3DEE">
      <w:pPr>
        <w:spacing w:after="0"/>
        <w:ind w:left="540"/>
        <w:rPr>
          <w:sz w:val="18"/>
          <w:szCs w:val="18"/>
        </w:rPr>
      </w:pPr>
      <w:r w:rsidRPr="003C76F1">
        <w:rPr>
          <w:rFonts w:ascii="Times New Roman" w:eastAsia="Times New Roman" w:hAnsi="Times New Roman" w:cs="Times New Roman"/>
          <w:sz w:val="18"/>
          <w:szCs w:val="18"/>
        </w:rPr>
        <w:t xml:space="preserve"> </w:t>
      </w:r>
    </w:p>
    <w:tbl>
      <w:tblPr>
        <w:tblStyle w:val="TableGrid"/>
        <w:tblW w:w="10174" w:type="dxa"/>
        <w:tblInd w:w="-108" w:type="dxa"/>
        <w:tblCellMar>
          <w:top w:w="20" w:type="dxa"/>
          <w:left w:w="108" w:type="dxa"/>
          <w:right w:w="46" w:type="dxa"/>
        </w:tblCellMar>
        <w:tblLook w:val="04A0" w:firstRow="1" w:lastRow="0" w:firstColumn="1" w:lastColumn="0" w:noHBand="0" w:noVBand="1"/>
      </w:tblPr>
      <w:tblGrid>
        <w:gridCol w:w="5211"/>
        <w:gridCol w:w="4963"/>
      </w:tblGrid>
      <w:tr w:rsidR="003E28F4" w:rsidRPr="003C76F1">
        <w:trPr>
          <w:trHeight w:val="28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Преступление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8"/>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3372"/>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8" w:firstLine="396"/>
              <w:jc w:val="both"/>
              <w:rPr>
                <w:sz w:val="18"/>
                <w:szCs w:val="18"/>
              </w:rPr>
            </w:pPr>
            <w:r w:rsidRPr="003C76F1">
              <w:rPr>
                <w:rFonts w:ascii="Times New Roman" w:eastAsia="Times New Roman" w:hAnsi="Times New Roman" w:cs="Times New Roman"/>
                <w:sz w:val="18"/>
                <w:szCs w:val="18"/>
              </w:rPr>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sz w:val="18"/>
                <w:szCs w:val="18"/>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812"/>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firstLine="396"/>
              <w:jc w:val="both"/>
              <w:rPr>
                <w:sz w:val="18"/>
                <w:szCs w:val="18"/>
              </w:rPr>
            </w:pPr>
            <w:r w:rsidRPr="003C76F1">
              <w:rPr>
                <w:rFonts w:ascii="Times New Roman" w:eastAsia="Times New Roman" w:hAnsi="Times New Roman" w:cs="Times New Roman"/>
                <w:sz w:val="18"/>
                <w:szCs w:val="18"/>
              </w:rPr>
              <w:t xml:space="preserve">2. Деяния, предусмотренные частью первой настоящей статьи и совершенные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организованной группой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пятисот тысяч до одного миллиона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двух до пяти лет, </w:t>
            </w:r>
          </w:p>
        </w:tc>
      </w:tr>
    </w:tbl>
    <w:p w:rsidR="003E28F4" w:rsidRPr="003C76F1" w:rsidRDefault="003E28F4">
      <w:pPr>
        <w:spacing w:after="0"/>
        <w:ind w:left="-1133" w:right="11058"/>
        <w:rPr>
          <w:sz w:val="18"/>
          <w:szCs w:val="18"/>
        </w:rPr>
      </w:pPr>
    </w:p>
    <w:tbl>
      <w:tblPr>
        <w:tblStyle w:val="TableGrid"/>
        <w:tblW w:w="10174" w:type="dxa"/>
        <w:tblInd w:w="-108" w:type="dxa"/>
        <w:tblCellMar>
          <w:top w:w="33" w:type="dxa"/>
          <w:left w:w="108" w:type="dxa"/>
        </w:tblCellMar>
        <w:tblLook w:val="04A0" w:firstRow="1" w:lastRow="0" w:firstColumn="1" w:lastColumn="0" w:noHBand="0" w:noVBand="1"/>
      </w:tblPr>
      <w:tblGrid>
        <w:gridCol w:w="5210"/>
        <w:gridCol w:w="4964"/>
      </w:tblGrid>
      <w:tr w:rsidR="003E28F4" w:rsidRPr="003C76F1" w:rsidTr="003C76F1">
        <w:trPr>
          <w:trHeight w:val="156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 w:right="103"/>
              <w:jc w:val="both"/>
              <w:rPr>
                <w:sz w:val="18"/>
                <w:szCs w:val="18"/>
              </w:rPr>
            </w:pPr>
            <w:r w:rsidRPr="003C76F1">
              <w:rPr>
                <w:rFonts w:ascii="Times New Roman" w:eastAsia="Times New Roman" w:hAnsi="Times New Roman" w:cs="Times New Roman"/>
                <w:sz w:val="18"/>
                <w:szCs w:val="18"/>
              </w:rPr>
              <w:t xml:space="preserve">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sz w:val="18"/>
                <w:szCs w:val="18"/>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794"/>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106" w:firstLine="396"/>
              <w:jc w:val="both"/>
              <w:rPr>
                <w:sz w:val="18"/>
                <w:szCs w:val="18"/>
              </w:rPr>
            </w:pPr>
            <w:r w:rsidRPr="003C76F1">
              <w:rPr>
                <w:rFonts w:ascii="Times New Roman" w:eastAsia="Times New Roman" w:hAnsi="Times New Roman" w:cs="Times New Roman"/>
                <w:sz w:val="18"/>
                <w:szCs w:val="18"/>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43" w:lineRule="auto"/>
              <w:ind w:left="2" w:right="102"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3C76F1">
              <w:rPr>
                <w:rFonts w:ascii="Times New Roman" w:eastAsia="Times New Roman" w:hAnsi="Times New Roman" w:cs="Times New Roman"/>
                <w:b/>
                <w:color w:val="FF0000"/>
                <w:sz w:val="18"/>
                <w:szCs w:val="18"/>
              </w:rPr>
              <w:t xml:space="preserve">принудительные работы </w:t>
            </w:r>
            <w:r w:rsidRPr="003C76F1">
              <w:rPr>
                <w:rFonts w:ascii="Times New Roman" w:eastAsia="Times New Roman" w:hAnsi="Times New Roman" w:cs="Times New Roman"/>
                <w:sz w:val="18"/>
                <w:szCs w:val="18"/>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p w:rsidR="003E28F4" w:rsidRPr="003C76F1" w:rsidRDefault="005F3DEE">
            <w:pPr>
              <w:ind w:left="399"/>
              <w:rPr>
                <w:sz w:val="18"/>
                <w:szCs w:val="18"/>
              </w:rPr>
            </w:pPr>
            <w:r w:rsidRPr="003C76F1">
              <w:rPr>
                <w:rFonts w:ascii="Times New Roman" w:eastAsia="Times New Roman" w:hAnsi="Times New Roman" w:cs="Times New Roman"/>
                <w:sz w:val="18"/>
                <w:szCs w:val="18"/>
              </w:rPr>
              <w:t xml:space="preserve"> </w:t>
            </w:r>
          </w:p>
        </w:tc>
      </w:tr>
      <w:tr w:rsidR="003E28F4" w:rsidRPr="003C76F1" w:rsidTr="003C76F1">
        <w:trPr>
          <w:trHeight w:val="2225"/>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106" w:firstLine="396"/>
              <w:jc w:val="both"/>
              <w:rPr>
                <w:sz w:val="18"/>
                <w:szCs w:val="18"/>
              </w:rPr>
            </w:pPr>
            <w:r w:rsidRPr="003C76F1">
              <w:rPr>
                <w:rFonts w:ascii="Times New Roman" w:eastAsia="Times New Roman" w:hAnsi="Times New Roman" w:cs="Times New Roman"/>
                <w:sz w:val="18"/>
                <w:szCs w:val="18"/>
              </w:rPr>
              <w:t xml:space="preserve">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коммерческого конкурса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 w:right="103"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пятисот тысяч до одного миллиона рублей или в размере заработной платы </w:t>
            </w:r>
            <w:proofErr w:type="gramStart"/>
            <w:r w:rsidRPr="003C76F1">
              <w:rPr>
                <w:rFonts w:ascii="Times New Roman" w:eastAsia="Times New Roman" w:hAnsi="Times New Roman" w:cs="Times New Roman"/>
                <w:sz w:val="18"/>
                <w:szCs w:val="18"/>
              </w:rPr>
              <w:t>либо иного дохода</w:t>
            </w:r>
            <w:proofErr w:type="gramEnd"/>
            <w:r w:rsidRPr="003C76F1">
              <w:rPr>
                <w:rFonts w:ascii="Times New Roman" w:eastAsia="Times New Roman" w:hAnsi="Times New Roman" w:cs="Times New Roman"/>
                <w:sz w:val="18"/>
                <w:szCs w:val="18"/>
              </w:rPr>
              <w:t xml:space="preserve"> осужденного за период от двух до пяти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rsidTr="003C76F1">
        <w:trPr>
          <w:trHeight w:val="2651"/>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51" w:lineRule="auto"/>
              <w:ind w:right="106" w:firstLine="396"/>
              <w:jc w:val="both"/>
              <w:rPr>
                <w:sz w:val="18"/>
                <w:szCs w:val="18"/>
              </w:rPr>
            </w:pPr>
            <w:r w:rsidRPr="003C76F1">
              <w:rPr>
                <w:rFonts w:ascii="Times New Roman" w:eastAsia="Times New Roman" w:hAnsi="Times New Roman" w:cs="Times New Roman"/>
                <w:sz w:val="18"/>
                <w:szCs w:val="18"/>
              </w:rPr>
              <w:lastRenderedPageBreak/>
              <w:t xml:space="preserve">5. Посредничество в совершении деяний, предусмотренных частями первой – четвертой настоящей </w:t>
            </w:r>
            <w:r w:rsidRPr="003C76F1">
              <w:rPr>
                <w:rFonts w:ascii="Times New Roman" w:eastAsia="Times New Roman" w:hAnsi="Times New Roman" w:cs="Times New Roman"/>
                <w:sz w:val="18"/>
                <w:szCs w:val="18"/>
              </w:rPr>
              <w:tab/>
              <w:t xml:space="preserve">статьи,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в значительном размере </w:t>
            </w:r>
          </w:p>
          <w:p w:rsidR="003E28F4" w:rsidRPr="003C76F1" w:rsidRDefault="005F3DEE">
            <w:pPr>
              <w:spacing w:after="19"/>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33"/>
              <w:ind w:right="107"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p w:rsidR="003E28F4" w:rsidRPr="003C76F1" w:rsidRDefault="005F3DEE">
            <w:pPr>
              <w:ind w:left="396"/>
              <w:rPr>
                <w:sz w:val="18"/>
                <w:szCs w:val="18"/>
              </w:rPr>
            </w:pPr>
            <w:r w:rsidRPr="003C76F1">
              <w:rPr>
                <w:rFonts w:ascii="Times New Roman" w:eastAsia="Times New Roman" w:hAnsi="Times New Roman" w:cs="Times New Roman"/>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102"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пятисот тысяч рублей или в размере заработной платы или иного дохода осужденного за период до шести месяцев,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sz w:val="18"/>
                <w:szCs w:val="18"/>
              </w:rPr>
              <w:t xml:space="preserve"> на срок до четырех лет со штрафом в размере до пятидесяти тысяч рублей или в размере заработной платы или иного дохода </w:t>
            </w:r>
          </w:p>
        </w:tc>
      </w:tr>
      <w:tr w:rsidR="003E28F4" w:rsidRPr="003C76F1">
        <w:trPr>
          <w:trHeight w:val="1392"/>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99"/>
              <w:jc w:val="both"/>
              <w:rPr>
                <w:sz w:val="18"/>
                <w:szCs w:val="18"/>
              </w:rPr>
            </w:pPr>
            <w:r w:rsidRPr="003C76F1">
              <w:rPr>
                <w:rFonts w:ascii="Times New Roman" w:eastAsia="Times New Roman" w:hAnsi="Times New Roman" w:cs="Times New Roman"/>
                <w:sz w:val="18"/>
                <w:szCs w:val="18"/>
              </w:rPr>
              <w:t xml:space="preserve">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3E28F4" w:rsidRPr="003C76F1">
        <w:trPr>
          <w:trHeight w:val="1310"/>
        </w:trPr>
        <w:tc>
          <w:tcPr>
            <w:tcW w:w="10174"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left="67" w:right="104" w:firstLine="396"/>
              <w:jc w:val="both"/>
              <w:rPr>
                <w:sz w:val="18"/>
                <w:szCs w:val="18"/>
              </w:rPr>
            </w:pPr>
            <w:r w:rsidRPr="003C76F1">
              <w:rPr>
                <w:noProof/>
                <w:sz w:val="18"/>
                <w:szCs w:val="18"/>
              </w:rPr>
              <w:drawing>
                <wp:anchor distT="0" distB="0" distL="114300" distR="114300" simplePos="0" relativeHeight="251662336" behindDoc="0" locked="0" layoutInCell="1" allowOverlap="0">
                  <wp:simplePos x="0" y="0"/>
                  <wp:positionH relativeFrom="column">
                    <wp:posOffset>112776</wp:posOffset>
                  </wp:positionH>
                  <wp:positionV relativeFrom="paragraph">
                    <wp:posOffset>42917</wp:posOffset>
                  </wp:positionV>
                  <wp:extent cx="755904" cy="755904"/>
                  <wp:effectExtent l="0" t="0" r="0" b="0"/>
                  <wp:wrapSquare wrapText="bothSides"/>
                  <wp:docPr id="11290" name="Picture 11290"/>
                  <wp:cNvGraphicFramePr/>
                  <a:graphic xmlns:a="http://schemas.openxmlformats.org/drawingml/2006/main">
                    <a:graphicData uri="http://schemas.openxmlformats.org/drawingml/2006/picture">
                      <pic:pic xmlns:pic="http://schemas.openxmlformats.org/drawingml/2006/picture">
                        <pic:nvPicPr>
                          <pic:cNvPr id="11290" name="Picture 11290"/>
                          <pic:cNvPicPr/>
                        </pic:nvPicPr>
                        <pic:blipFill>
                          <a:blip r:embed="rId5"/>
                          <a:stretch>
                            <a:fillRect/>
                          </a:stretch>
                        </pic:blipFill>
                        <pic:spPr>
                          <a:xfrm>
                            <a:off x="0" y="0"/>
                            <a:ext cx="755904" cy="755904"/>
                          </a:xfrm>
                          <a:prstGeom prst="rect">
                            <a:avLst/>
                          </a:prstGeom>
                        </pic:spPr>
                      </pic:pic>
                    </a:graphicData>
                  </a:graphic>
                </wp:anchor>
              </w:drawing>
            </w: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w:t>
            </w:r>
            <w:proofErr w:type="gramStart"/>
            <w:r w:rsidRPr="003C76F1">
              <w:rPr>
                <w:rFonts w:ascii="Times New Roman" w:eastAsia="Times New Roman" w:hAnsi="Times New Roman" w:cs="Times New Roman"/>
                <w:sz w:val="18"/>
                <w:szCs w:val="18"/>
              </w:rPr>
              <w:t>либо  в</w:t>
            </w:r>
            <w:proofErr w:type="gramEnd"/>
            <w:r w:rsidRPr="003C76F1">
              <w:rPr>
                <w:rFonts w:ascii="Times New Roman" w:eastAsia="Times New Roman" w:hAnsi="Times New Roman" w:cs="Times New Roman"/>
                <w:sz w:val="18"/>
                <w:szCs w:val="18"/>
              </w:rPr>
              <w:t xml:space="preserve">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 </w:t>
            </w:r>
          </w:p>
        </w:tc>
      </w:tr>
    </w:tbl>
    <w:p w:rsidR="003E28F4" w:rsidRPr="003C76F1" w:rsidRDefault="005F3DEE">
      <w:pPr>
        <w:spacing w:after="0"/>
        <w:ind w:left="67"/>
        <w:jc w:val="center"/>
        <w:rPr>
          <w:sz w:val="18"/>
          <w:szCs w:val="18"/>
        </w:rPr>
      </w:pPr>
      <w:r w:rsidRPr="003C76F1">
        <w:rPr>
          <w:rFonts w:ascii="Times New Roman" w:eastAsia="Times New Roman" w:hAnsi="Times New Roman" w:cs="Times New Roman"/>
          <w:b/>
          <w:color w:val="0070C0"/>
          <w:sz w:val="18"/>
          <w:szCs w:val="18"/>
        </w:rPr>
        <w:t xml:space="preserve"> </w:t>
      </w:r>
    </w:p>
    <w:p w:rsidR="003E28F4" w:rsidRPr="003C76F1" w:rsidRDefault="005F3DEE">
      <w:pPr>
        <w:spacing w:after="12" w:line="249" w:lineRule="auto"/>
        <w:ind w:left="-15" w:firstLine="540"/>
        <w:jc w:val="both"/>
        <w:rPr>
          <w:sz w:val="18"/>
          <w:szCs w:val="18"/>
        </w:rPr>
      </w:pPr>
      <w:r w:rsidRPr="003C76F1">
        <w:rPr>
          <w:rFonts w:ascii="Times New Roman" w:eastAsia="Times New Roman" w:hAnsi="Times New Roman" w:cs="Times New Roman"/>
          <w:b/>
          <w:sz w:val="18"/>
          <w:szCs w:val="18"/>
        </w:rPr>
        <w:t>Пункт «а» части 2 статьи 226.1.</w:t>
      </w:r>
      <w:r w:rsidRPr="003C76F1">
        <w:rPr>
          <w:rFonts w:ascii="Times New Roman" w:eastAsia="Times New Roman" w:hAnsi="Times New Roman" w:cs="Times New Roman"/>
          <w:sz w:val="18"/>
          <w:szCs w:val="18"/>
        </w:rPr>
        <w:t xml:space="preserve"> </w:t>
      </w:r>
      <w:r w:rsidRPr="003C76F1">
        <w:rPr>
          <w:rFonts w:ascii="Times New Roman" w:eastAsia="Times New Roman" w:hAnsi="Times New Roman" w:cs="Times New Roman"/>
          <w:b/>
          <w:color w:val="0070C0"/>
          <w:sz w:val="18"/>
          <w:szCs w:val="1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w:t>
      </w:r>
    </w:p>
    <w:p w:rsidR="003E28F4" w:rsidRPr="003C76F1" w:rsidRDefault="005F3DEE">
      <w:pPr>
        <w:spacing w:after="0"/>
        <w:ind w:left="540"/>
        <w:rPr>
          <w:sz w:val="18"/>
          <w:szCs w:val="18"/>
        </w:rPr>
      </w:pPr>
      <w:r w:rsidRPr="003C76F1">
        <w:rPr>
          <w:rFonts w:ascii="Times New Roman" w:eastAsia="Times New Roman" w:hAnsi="Times New Roman" w:cs="Times New Roman"/>
          <w:sz w:val="18"/>
          <w:szCs w:val="18"/>
        </w:rPr>
        <w:t xml:space="preserve"> </w:t>
      </w:r>
    </w:p>
    <w:tbl>
      <w:tblPr>
        <w:tblStyle w:val="TableGrid"/>
        <w:tblW w:w="10174" w:type="dxa"/>
        <w:tblInd w:w="-108" w:type="dxa"/>
        <w:tblCellMar>
          <w:top w:w="20" w:type="dxa"/>
          <w:left w:w="7" w:type="dxa"/>
          <w:right w:w="46" w:type="dxa"/>
        </w:tblCellMar>
        <w:tblLook w:val="04A0" w:firstRow="1" w:lastRow="0" w:firstColumn="1" w:lastColumn="0" w:noHBand="0" w:noVBand="1"/>
      </w:tblPr>
      <w:tblGrid>
        <w:gridCol w:w="5210"/>
        <w:gridCol w:w="4964"/>
      </w:tblGrid>
      <w:tr w:rsidR="003E28F4" w:rsidRPr="003C76F1">
        <w:trPr>
          <w:trHeight w:val="28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Преступление</w:t>
            </w:r>
            <w:r w:rsidRPr="003C76F1">
              <w:rPr>
                <w:rFonts w:ascii="Times New Roman" w:eastAsia="Times New Roman" w:hAnsi="Times New Roman" w:cs="Times New Roman"/>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Наказание</w:t>
            </w:r>
            <w:r w:rsidRPr="003C76F1">
              <w:rPr>
                <w:rFonts w:ascii="Times New Roman" w:eastAsia="Times New Roman" w:hAnsi="Times New Roman" w:cs="Times New Roman"/>
                <w:sz w:val="18"/>
                <w:szCs w:val="18"/>
              </w:rPr>
              <w:t xml:space="preserve"> </w:t>
            </w:r>
          </w:p>
        </w:tc>
      </w:tr>
      <w:tr w:rsidR="003E28F4" w:rsidRPr="003C76F1" w:rsidTr="003C76F1">
        <w:trPr>
          <w:trHeight w:val="4456"/>
        </w:trPr>
        <w:tc>
          <w:tcPr>
            <w:tcW w:w="5210"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9" w:firstLine="396"/>
              <w:jc w:val="both"/>
              <w:rPr>
                <w:sz w:val="18"/>
                <w:szCs w:val="18"/>
              </w:rPr>
            </w:pPr>
            <w:r w:rsidRPr="003C76F1">
              <w:rPr>
                <w:rFonts w:ascii="Times New Roman" w:eastAsia="Times New Roman" w:hAnsi="Times New Roman" w:cs="Times New Roman"/>
                <w:sz w:val="18"/>
                <w:szCs w:val="18"/>
              </w:rPr>
              <w:t xml:space="preserve">2. Незаконное перемещение через таможенную границу Таможенного союза в рамках </w:t>
            </w:r>
            <w:proofErr w:type="spellStart"/>
            <w:r w:rsidRPr="003C76F1">
              <w:rPr>
                <w:rFonts w:ascii="Times New Roman" w:eastAsia="Times New Roman" w:hAnsi="Times New Roman" w:cs="Times New Roman"/>
                <w:sz w:val="18"/>
                <w:szCs w:val="18"/>
              </w:rPr>
              <w:t>ЕврАзЭС</w:t>
            </w:r>
            <w:proofErr w:type="spellEnd"/>
            <w:r w:rsidRPr="003C76F1">
              <w:rPr>
                <w:rFonts w:ascii="Times New Roman" w:eastAsia="Times New Roman" w:hAnsi="Times New Roman" w:cs="Times New Roman"/>
                <w:sz w:val="18"/>
                <w:szCs w:val="18"/>
              </w:rPr>
              <w:t xml:space="preserve"> либо Государственную границу Российской Федерации с государствами - членами Таможенного союза в рамках </w:t>
            </w:r>
            <w:proofErr w:type="spellStart"/>
            <w:r w:rsidRPr="003C76F1">
              <w:rPr>
                <w:rFonts w:ascii="Times New Roman" w:eastAsia="Times New Roman" w:hAnsi="Times New Roman" w:cs="Times New Roman"/>
                <w:sz w:val="18"/>
                <w:szCs w:val="18"/>
              </w:rPr>
              <w:t>ЕврАзЭС</w:t>
            </w:r>
            <w:proofErr w:type="spellEnd"/>
            <w:r w:rsidRPr="003C76F1">
              <w:rPr>
                <w:rFonts w:ascii="Times New Roman" w:eastAsia="Times New Roman" w:hAnsi="Times New Roman" w:cs="Times New Roman"/>
                <w:sz w:val="18"/>
                <w:szCs w:val="18"/>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 </w:t>
            </w:r>
          </w:p>
          <w:p w:rsidR="003E28F4" w:rsidRPr="003C76F1" w:rsidRDefault="005F3DEE">
            <w:pPr>
              <w:ind w:right="62"/>
              <w:jc w:val="right"/>
              <w:rPr>
                <w:sz w:val="18"/>
                <w:szCs w:val="18"/>
              </w:rPr>
            </w:pPr>
            <w:r w:rsidRPr="003C76F1">
              <w:rPr>
                <w:rFonts w:ascii="Times New Roman" w:eastAsia="Times New Roman" w:hAnsi="Times New Roman" w:cs="Times New Roman"/>
                <w:sz w:val="18"/>
                <w:szCs w:val="18"/>
              </w:rPr>
              <w:t xml:space="preserve">а) должностным лицом с использованием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своего служебного положения;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left="3" w:right="59" w:firstLine="396"/>
              <w:jc w:val="both"/>
              <w:rPr>
                <w:sz w:val="18"/>
                <w:szCs w:val="18"/>
              </w:rPr>
            </w:pP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пяти до десяти лет со штрафом в размере до одного миллиона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пяти лет или без такового и с ограничением свободы на срок до полутора лет или без такового </w:t>
            </w:r>
          </w:p>
          <w:p w:rsidR="003E28F4" w:rsidRPr="003C76F1" w:rsidRDefault="005F3DEE">
            <w:pPr>
              <w:ind w:left="399"/>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left="399"/>
              <w:rPr>
                <w:sz w:val="18"/>
                <w:szCs w:val="18"/>
              </w:rPr>
            </w:pPr>
            <w:r w:rsidRPr="003C76F1">
              <w:rPr>
                <w:rFonts w:ascii="Times New Roman" w:eastAsia="Times New Roman" w:hAnsi="Times New Roman" w:cs="Times New Roman"/>
                <w:sz w:val="18"/>
                <w:szCs w:val="18"/>
              </w:rPr>
              <w:t xml:space="preserve"> </w:t>
            </w:r>
          </w:p>
        </w:tc>
      </w:tr>
      <w:tr w:rsidR="003E28F4" w:rsidRPr="003C76F1">
        <w:trPr>
          <w:trHeight w:val="701"/>
        </w:trPr>
        <w:tc>
          <w:tcPr>
            <w:tcW w:w="10174"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firstLine="396"/>
              <w:jc w:val="both"/>
              <w:rPr>
                <w:sz w:val="18"/>
                <w:szCs w:val="18"/>
              </w:rPr>
            </w:pPr>
            <w:r w:rsidRPr="003C76F1">
              <w:rPr>
                <w:rFonts w:ascii="Times New Roman" w:eastAsia="Times New Roman" w:hAnsi="Times New Roman" w:cs="Times New Roman"/>
                <w:b/>
                <w:sz w:val="18"/>
                <w:szCs w:val="18"/>
              </w:rPr>
              <w:t>Примечания.</w:t>
            </w:r>
            <w:r w:rsidRPr="003C76F1">
              <w:rPr>
                <w:rFonts w:ascii="Times New Roman" w:eastAsia="Times New Roman" w:hAnsi="Times New Roman" w:cs="Times New Roman"/>
                <w:sz w:val="18"/>
                <w:szCs w:val="18"/>
              </w:rPr>
              <w:t xml:space="preserve"> 1. Перечень стратегически важных товаров и ресурсов для целей настоящей статьи утверждается Правительством Российской Федерации. </w:t>
            </w:r>
          </w:p>
          <w:p w:rsidR="003E28F4" w:rsidRPr="003C76F1" w:rsidRDefault="005F3DEE">
            <w:pPr>
              <w:ind w:right="65"/>
              <w:jc w:val="right"/>
              <w:rPr>
                <w:sz w:val="18"/>
                <w:szCs w:val="18"/>
              </w:rPr>
            </w:pPr>
            <w:r w:rsidRPr="003C76F1">
              <w:rPr>
                <w:rFonts w:ascii="Times New Roman" w:eastAsia="Times New Roman" w:hAnsi="Times New Roman" w:cs="Times New Roman"/>
                <w:sz w:val="18"/>
                <w:szCs w:val="18"/>
              </w:rPr>
              <w:t xml:space="preserve">2. Крупным размером стратегически важных товаров и ресурсов в настоящей статье признается их стоимость, </w:t>
            </w:r>
          </w:p>
        </w:tc>
      </w:tr>
      <w:tr w:rsidR="003E28F4" w:rsidRPr="003C76F1" w:rsidTr="003C76F1">
        <w:trPr>
          <w:trHeight w:val="1214"/>
        </w:trPr>
        <w:tc>
          <w:tcPr>
            <w:tcW w:w="10174"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left="101"/>
              <w:rPr>
                <w:sz w:val="18"/>
                <w:szCs w:val="18"/>
              </w:rPr>
            </w:pPr>
            <w:r w:rsidRPr="003C76F1">
              <w:rPr>
                <w:rFonts w:ascii="Times New Roman" w:eastAsia="Times New Roman" w:hAnsi="Times New Roman" w:cs="Times New Roman"/>
                <w:sz w:val="18"/>
                <w:szCs w:val="18"/>
              </w:rPr>
              <w:t xml:space="preserve">превышающая один миллион рублей. </w:t>
            </w:r>
          </w:p>
          <w:p w:rsidR="003E28F4" w:rsidRPr="003C76F1" w:rsidRDefault="005F3DEE">
            <w:pPr>
              <w:numPr>
                <w:ilvl w:val="0"/>
                <w:numId w:val="2"/>
              </w:numPr>
              <w:ind w:right="59" w:firstLine="396"/>
              <w:jc w:val="both"/>
              <w:rPr>
                <w:sz w:val="18"/>
                <w:szCs w:val="18"/>
              </w:rPr>
            </w:pPr>
            <w:r w:rsidRPr="003C76F1">
              <w:rPr>
                <w:rFonts w:ascii="Times New Roman" w:eastAsia="Times New Roman" w:hAnsi="Times New Roman" w:cs="Times New Roman"/>
                <w:sz w:val="18"/>
                <w:szCs w:val="18"/>
              </w:rPr>
              <w:t xml:space="preserve">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 </w:t>
            </w:r>
          </w:p>
          <w:p w:rsidR="003E28F4" w:rsidRPr="003C76F1" w:rsidRDefault="005F3DEE">
            <w:pPr>
              <w:numPr>
                <w:ilvl w:val="0"/>
                <w:numId w:val="2"/>
              </w:numPr>
              <w:ind w:right="59" w:firstLine="396"/>
              <w:jc w:val="both"/>
              <w:rPr>
                <w:sz w:val="18"/>
                <w:szCs w:val="18"/>
              </w:rPr>
            </w:pPr>
            <w:r w:rsidRPr="003C76F1">
              <w:rPr>
                <w:rFonts w:ascii="Times New Roman" w:eastAsia="Times New Roman" w:hAnsi="Times New Roman" w:cs="Times New Roman"/>
                <w:sz w:val="18"/>
                <w:szCs w:val="18"/>
              </w:rPr>
              <w:t>Крупным размером культурных ценностей в настоящей статье признается их стоимость, превышающая сто тысяч рублей.</w:t>
            </w:r>
            <w:r w:rsidRPr="003C76F1">
              <w:rPr>
                <w:rFonts w:ascii="Times New Roman" w:eastAsia="Times New Roman" w:hAnsi="Times New Roman" w:cs="Times New Roman"/>
                <w:b/>
                <w:color w:val="FF0000"/>
                <w:sz w:val="18"/>
                <w:szCs w:val="18"/>
              </w:rPr>
              <w:t xml:space="preserve"> </w:t>
            </w:r>
          </w:p>
        </w:tc>
      </w:tr>
      <w:tr w:rsidR="003E28F4" w:rsidRPr="003C76F1">
        <w:trPr>
          <w:trHeight w:val="890"/>
        </w:trPr>
        <w:tc>
          <w:tcPr>
            <w:tcW w:w="10174" w:type="dxa"/>
            <w:gridSpan w:val="2"/>
            <w:tcBorders>
              <w:top w:val="single" w:sz="4" w:space="0" w:color="000000"/>
              <w:left w:val="single" w:sz="4" w:space="0" w:color="000000"/>
              <w:bottom w:val="single" w:sz="4" w:space="0" w:color="000000"/>
              <w:right w:val="single" w:sz="4" w:space="0" w:color="000000"/>
            </w:tcBorders>
          </w:tcPr>
          <w:p w:rsidR="003E28F4" w:rsidRPr="003C76F1" w:rsidRDefault="005F3DEE">
            <w:pPr>
              <w:ind w:left="739" w:firstLine="396"/>
              <w:jc w:val="both"/>
              <w:rPr>
                <w:sz w:val="18"/>
                <w:szCs w:val="18"/>
              </w:rPr>
            </w:pPr>
            <w:r w:rsidRPr="003C76F1">
              <w:rPr>
                <w:noProof/>
                <w:sz w:val="18"/>
                <w:szCs w:val="18"/>
              </w:rPr>
              <w:drawing>
                <wp:anchor distT="0" distB="0" distL="114300" distR="114300" simplePos="0" relativeHeight="251663360" behindDoc="0" locked="0" layoutInCell="1" allowOverlap="0">
                  <wp:simplePos x="0" y="0"/>
                  <wp:positionH relativeFrom="column">
                    <wp:posOffset>4572</wp:posOffset>
                  </wp:positionH>
                  <wp:positionV relativeFrom="paragraph">
                    <wp:posOffset>-8776</wp:posOffset>
                  </wp:positionV>
                  <wp:extent cx="353568" cy="533400"/>
                  <wp:effectExtent l="0" t="0" r="0" b="0"/>
                  <wp:wrapSquare wrapText="bothSides"/>
                  <wp:docPr id="12781" name="Picture 12781"/>
                  <wp:cNvGraphicFramePr/>
                  <a:graphic xmlns:a="http://schemas.openxmlformats.org/drawingml/2006/main">
                    <a:graphicData uri="http://schemas.openxmlformats.org/drawingml/2006/picture">
                      <pic:pic xmlns:pic="http://schemas.openxmlformats.org/drawingml/2006/picture">
                        <pic:nvPicPr>
                          <pic:cNvPr id="12781" name="Picture 12781"/>
                          <pic:cNvPicPr/>
                        </pic:nvPicPr>
                        <pic:blipFill>
                          <a:blip r:embed="rId6"/>
                          <a:stretch>
                            <a:fillRect/>
                          </a:stretch>
                        </pic:blipFill>
                        <pic:spPr>
                          <a:xfrm>
                            <a:off x="0" y="0"/>
                            <a:ext cx="353568" cy="533400"/>
                          </a:xfrm>
                          <a:prstGeom prst="rect">
                            <a:avLst/>
                          </a:prstGeom>
                        </pic:spPr>
                      </pic:pic>
                    </a:graphicData>
                  </a:graphic>
                </wp:anchor>
              </w:drawing>
            </w:r>
            <w:r w:rsidRPr="003C76F1">
              <w:rPr>
                <w:rFonts w:ascii="Times New Roman" w:eastAsia="Times New Roman" w:hAnsi="Times New Roman" w:cs="Times New Roman"/>
                <w:sz w:val="18"/>
                <w:szCs w:val="18"/>
              </w:rPr>
              <w:t xml:space="preserve">Статья 226.1 признана частично не соответствующей Конституции РФ Постановлением Конституционного Суда РФ от 16.07.2015 № 22-П. </w:t>
            </w:r>
          </w:p>
        </w:tc>
      </w:tr>
    </w:tbl>
    <w:p w:rsidR="003E28F4" w:rsidRPr="003C76F1" w:rsidRDefault="005F3DEE">
      <w:pPr>
        <w:spacing w:after="0"/>
        <w:ind w:left="540"/>
        <w:rPr>
          <w:sz w:val="18"/>
          <w:szCs w:val="18"/>
        </w:rPr>
      </w:pPr>
      <w:r w:rsidRPr="003C76F1">
        <w:rPr>
          <w:rFonts w:ascii="Times New Roman" w:eastAsia="Times New Roman" w:hAnsi="Times New Roman" w:cs="Times New Roman"/>
          <w:b/>
          <w:sz w:val="18"/>
          <w:szCs w:val="18"/>
        </w:rPr>
        <w:t xml:space="preserve"> </w:t>
      </w:r>
    </w:p>
    <w:p w:rsidR="003E28F4" w:rsidRPr="003C76F1" w:rsidRDefault="005F3DEE">
      <w:pPr>
        <w:spacing w:after="12" w:line="249" w:lineRule="auto"/>
        <w:ind w:left="-15" w:firstLine="540"/>
        <w:jc w:val="both"/>
        <w:rPr>
          <w:sz w:val="18"/>
          <w:szCs w:val="18"/>
        </w:rPr>
      </w:pPr>
      <w:r w:rsidRPr="003C76F1">
        <w:rPr>
          <w:rFonts w:ascii="Times New Roman" w:eastAsia="Times New Roman" w:hAnsi="Times New Roman" w:cs="Times New Roman"/>
          <w:b/>
          <w:sz w:val="18"/>
          <w:szCs w:val="18"/>
        </w:rPr>
        <w:t>Статья 141.1.</w:t>
      </w:r>
      <w:r w:rsidRPr="003C76F1">
        <w:rPr>
          <w:rFonts w:ascii="Times New Roman" w:eastAsia="Times New Roman" w:hAnsi="Times New Roman" w:cs="Times New Roman"/>
          <w:sz w:val="18"/>
          <w:szCs w:val="18"/>
        </w:rPr>
        <w:t xml:space="preserve"> </w:t>
      </w:r>
      <w:r w:rsidRPr="003C76F1">
        <w:rPr>
          <w:rFonts w:ascii="Times New Roman" w:eastAsia="Times New Roman" w:hAnsi="Times New Roman" w:cs="Times New Roman"/>
          <w:b/>
          <w:color w:val="0070C0"/>
          <w:sz w:val="18"/>
          <w:szCs w:val="18"/>
        </w:rPr>
        <w:t xml:space="preserve">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t>
      </w:r>
    </w:p>
    <w:p w:rsidR="003E28F4" w:rsidRPr="003C76F1" w:rsidRDefault="005F3DEE">
      <w:pPr>
        <w:spacing w:after="0"/>
        <w:rPr>
          <w:sz w:val="18"/>
          <w:szCs w:val="18"/>
        </w:rPr>
      </w:pPr>
      <w:r w:rsidRPr="003C76F1">
        <w:rPr>
          <w:rFonts w:ascii="Times New Roman" w:eastAsia="Times New Roman" w:hAnsi="Times New Roman" w:cs="Times New Roman"/>
          <w:sz w:val="18"/>
          <w:szCs w:val="18"/>
        </w:rPr>
        <w:t xml:space="preserve"> </w:t>
      </w:r>
    </w:p>
    <w:tbl>
      <w:tblPr>
        <w:tblStyle w:val="TableGrid"/>
        <w:tblW w:w="9890" w:type="dxa"/>
        <w:tblInd w:w="17" w:type="dxa"/>
        <w:tblCellMar>
          <w:top w:w="20" w:type="dxa"/>
          <w:left w:w="108" w:type="dxa"/>
          <w:right w:w="48" w:type="dxa"/>
        </w:tblCellMar>
        <w:tblLook w:val="04A0" w:firstRow="1" w:lastRow="0" w:firstColumn="1" w:lastColumn="0" w:noHBand="0" w:noVBand="1"/>
      </w:tblPr>
      <w:tblGrid>
        <w:gridCol w:w="4927"/>
        <w:gridCol w:w="4963"/>
      </w:tblGrid>
      <w:tr w:rsidR="003E28F4" w:rsidRPr="003C76F1">
        <w:trPr>
          <w:trHeight w:val="286"/>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lastRenderedPageBreak/>
              <w:t xml:space="preserve">Преступление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9"/>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6066"/>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5" w:firstLine="396"/>
              <w:jc w:val="both"/>
              <w:rPr>
                <w:sz w:val="18"/>
                <w:szCs w:val="18"/>
              </w:rPr>
            </w:pPr>
            <w:r w:rsidRPr="003C76F1">
              <w:rPr>
                <w:rFonts w:ascii="Times New Roman" w:eastAsia="Times New Roman" w:hAnsi="Times New Roman" w:cs="Times New Roman"/>
                <w:sz w:val="18"/>
                <w:szCs w:val="18"/>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46" w:lineRule="auto"/>
              <w:ind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двухсот тысяч до пятисот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трех лет, либо </w:t>
            </w:r>
            <w:r w:rsidRPr="003C76F1">
              <w:rPr>
                <w:rFonts w:ascii="Times New Roman" w:eastAsia="Times New Roman" w:hAnsi="Times New Roman" w:cs="Times New Roman"/>
                <w:b/>
                <w:color w:val="FF0000"/>
                <w:sz w:val="18"/>
                <w:szCs w:val="18"/>
              </w:rPr>
              <w:t>обязательные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трехсот шестидесяти часов,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одного года,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одного года, либо </w:t>
            </w:r>
            <w:proofErr w:type="spellStart"/>
            <w:r w:rsidRPr="003C76F1">
              <w:rPr>
                <w:rFonts w:ascii="Times New Roman" w:eastAsia="Times New Roman" w:hAnsi="Times New Roman" w:cs="Times New Roman"/>
                <w:b/>
                <w:color w:val="FF0000"/>
                <w:sz w:val="18"/>
                <w:szCs w:val="18"/>
              </w:rPr>
              <w:t>лишениее</w:t>
            </w:r>
            <w:proofErr w:type="spellEnd"/>
            <w:r w:rsidRPr="003C76F1">
              <w:rPr>
                <w:rFonts w:ascii="Times New Roman" w:eastAsia="Times New Roman" w:hAnsi="Times New Roman" w:cs="Times New Roman"/>
                <w:b/>
                <w:color w:val="FF0000"/>
                <w:sz w:val="18"/>
                <w:szCs w:val="18"/>
              </w:rPr>
              <w:t xml:space="preserve">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тот же срок. </w:t>
            </w:r>
          </w:p>
          <w:p w:rsidR="003E28F4" w:rsidRPr="003C76F1" w:rsidRDefault="005F3DEE">
            <w:pPr>
              <w:ind w:left="396"/>
              <w:rPr>
                <w:sz w:val="18"/>
                <w:szCs w:val="18"/>
              </w:rPr>
            </w:pPr>
            <w:r w:rsidRPr="003C76F1">
              <w:rPr>
                <w:rFonts w:ascii="Times New Roman" w:eastAsia="Times New Roman" w:hAnsi="Times New Roman" w:cs="Times New Roman"/>
                <w:b/>
                <w:sz w:val="18"/>
                <w:szCs w:val="18"/>
              </w:rPr>
              <w:t xml:space="preserve"> </w:t>
            </w:r>
          </w:p>
        </w:tc>
      </w:tr>
    </w:tbl>
    <w:p w:rsidR="003E28F4" w:rsidRPr="003C76F1" w:rsidRDefault="003E28F4">
      <w:pPr>
        <w:spacing w:after="0"/>
        <w:ind w:left="-1133" w:right="18"/>
        <w:rPr>
          <w:sz w:val="18"/>
          <w:szCs w:val="18"/>
        </w:rPr>
      </w:pPr>
    </w:p>
    <w:tbl>
      <w:tblPr>
        <w:tblStyle w:val="TableGrid"/>
        <w:tblW w:w="9890" w:type="dxa"/>
        <w:tblInd w:w="17" w:type="dxa"/>
        <w:tblCellMar>
          <w:top w:w="46" w:type="dxa"/>
          <w:left w:w="108" w:type="dxa"/>
          <w:right w:w="48" w:type="dxa"/>
        </w:tblCellMar>
        <w:tblLook w:val="04A0" w:firstRow="1" w:lastRow="0" w:firstColumn="1" w:lastColumn="0" w:noHBand="0" w:noVBand="1"/>
      </w:tblPr>
      <w:tblGrid>
        <w:gridCol w:w="4927"/>
        <w:gridCol w:w="4963"/>
      </w:tblGrid>
      <w:tr w:rsidR="003E28F4" w:rsidRPr="003C76F1">
        <w:trPr>
          <w:trHeight w:val="7416"/>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7"/>
              <w:jc w:val="both"/>
              <w:rPr>
                <w:sz w:val="18"/>
                <w:szCs w:val="18"/>
              </w:rPr>
            </w:pPr>
            <w:r w:rsidRPr="003C76F1">
              <w:rPr>
                <w:rFonts w:ascii="Times New Roman" w:eastAsia="Times New Roman" w:hAnsi="Times New Roman" w:cs="Times New Roman"/>
                <w:sz w:val="18"/>
                <w:szCs w:val="18"/>
              </w:rPr>
              <w:t xml:space="preserve">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3E28F4" w:rsidRPr="003C76F1" w:rsidRDefault="005F3DEE">
            <w:pPr>
              <w:spacing w:after="17"/>
              <w:ind w:left="396"/>
              <w:rPr>
                <w:sz w:val="18"/>
                <w:szCs w:val="18"/>
              </w:rPr>
            </w:pPr>
            <w:r w:rsidRPr="003C76F1">
              <w:rPr>
                <w:rFonts w:ascii="Times New Roman" w:eastAsia="Times New Roman" w:hAnsi="Times New Roman" w:cs="Times New Roman"/>
                <w:b/>
                <w:i/>
                <w:sz w:val="18"/>
                <w:szCs w:val="18"/>
              </w:rPr>
              <w:t xml:space="preserve"> </w:t>
            </w:r>
          </w:p>
          <w:p w:rsidR="003E28F4" w:rsidRPr="003C76F1" w:rsidRDefault="005F3DEE">
            <w:pPr>
              <w:ind w:right="59"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r w:rsidRPr="003C76F1">
              <w:rPr>
                <w:rFonts w:ascii="Times New Roman" w:eastAsia="Times New Roman" w:hAnsi="Times New Roman" w:cs="Times New Roman"/>
                <w:b/>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r>
      <w:tr w:rsidR="003E28F4" w:rsidRPr="003C76F1" w:rsidTr="003C76F1">
        <w:trPr>
          <w:trHeight w:val="5189"/>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39" w:lineRule="auto"/>
              <w:ind w:right="59" w:firstLine="396"/>
              <w:jc w:val="both"/>
              <w:rPr>
                <w:sz w:val="18"/>
                <w:szCs w:val="18"/>
              </w:rPr>
            </w:pPr>
            <w:r w:rsidRPr="003C76F1">
              <w:rPr>
                <w:rFonts w:ascii="Times New Roman" w:eastAsia="Times New Roman" w:hAnsi="Times New Roman" w:cs="Times New Roman"/>
                <w:sz w:val="18"/>
                <w:szCs w:val="18"/>
              </w:rPr>
              <w:lastRenderedPageBreak/>
              <w:t xml:space="preserve">2. Использование в крупных размерах помимо средств соответствующего избирательного фонда финансовой </w:t>
            </w:r>
          </w:p>
          <w:p w:rsidR="003E28F4" w:rsidRPr="003C76F1" w:rsidRDefault="005F3DEE">
            <w:pPr>
              <w:spacing w:line="239" w:lineRule="auto"/>
              <w:ind w:right="57"/>
              <w:jc w:val="both"/>
              <w:rPr>
                <w:sz w:val="18"/>
                <w:szCs w:val="18"/>
              </w:rPr>
            </w:pPr>
            <w:r w:rsidRPr="003C76F1">
              <w:rPr>
                <w:rFonts w:ascii="Times New Roman" w:eastAsia="Times New Roman" w:hAnsi="Times New Roman" w:cs="Times New Roman"/>
                <w:sz w:val="18"/>
                <w:szCs w:val="18"/>
              </w:rPr>
              <w:t xml:space="preserve">(материальной)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w:t>
            </w:r>
          </w:p>
          <w:p w:rsidR="003E28F4" w:rsidRPr="003C76F1" w:rsidRDefault="005F3DEE">
            <w:pPr>
              <w:rPr>
                <w:sz w:val="18"/>
                <w:szCs w:val="18"/>
              </w:rPr>
            </w:pPr>
            <w:r w:rsidRPr="003C76F1">
              <w:rPr>
                <w:rFonts w:ascii="Times New Roman" w:eastAsia="Times New Roman" w:hAnsi="Times New Roman" w:cs="Times New Roman"/>
                <w:sz w:val="18"/>
                <w:szCs w:val="18"/>
              </w:rPr>
              <w:t xml:space="preserve">специальный счет фонда референдума </w:t>
            </w:r>
          </w:p>
          <w:p w:rsidR="003E28F4" w:rsidRPr="003C76F1" w:rsidRDefault="005F3DEE">
            <w:pPr>
              <w:spacing w:after="22"/>
              <w:ind w:left="396"/>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ind w:right="61" w:firstLine="396"/>
              <w:jc w:val="both"/>
              <w:rPr>
                <w:sz w:val="18"/>
                <w:szCs w:val="18"/>
              </w:rPr>
            </w:pPr>
            <w:r w:rsidRPr="003C76F1">
              <w:rPr>
                <w:rFonts w:ascii="Times New Roman" w:eastAsia="Times New Roman" w:hAnsi="Times New Roman" w:cs="Times New Roman"/>
                <w:b/>
                <w:i/>
                <w:sz w:val="18"/>
                <w:szCs w:val="18"/>
              </w:rPr>
              <w:t>Примечание.</w:t>
            </w:r>
            <w:r w:rsidRPr="003C76F1">
              <w:rPr>
                <w:rFonts w:ascii="Times New Roman" w:eastAsia="Times New Roman" w:hAnsi="Times New Roman" w:cs="Times New Roman"/>
                <w:sz w:val="18"/>
                <w:szCs w:val="18"/>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50" w:lineRule="auto"/>
              <w:ind w:right="57" w:firstLine="396"/>
              <w:jc w:val="both"/>
              <w:rPr>
                <w:sz w:val="18"/>
                <w:szCs w:val="18"/>
              </w:rPr>
            </w:pPr>
            <w:r w:rsidRPr="003C76F1">
              <w:rPr>
                <w:rFonts w:ascii="Times New Roman" w:eastAsia="Times New Roman" w:hAnsi="Times New Roman" w:cs="Times New Roman"/>
                <w:b/>
                <w:color w:val="FF0000"/>
                <w:sz w:val="18"/>
                <w:szCs w:val="18"/>
              </w:rPr>
              <w:t xml:space="preserve">Штраф </w:t>
            </w:r>
            <w:r w:rsidRPr="003C76F1">
              <w:rPr>
                <w:rFonts w:ascii="Times New Roman" w:eastAsia="Times New Roman" w:hAnsi="Times New Roman" w:cs="Times New Roman"/>
                <w:sz w:val="18"/>
                <w:szCs w:val="18"/>
              </w:rPr>
              <w:t xml:space="preserve">в размере от двухсот тысяч до пятисот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от одного года до трех лет, либо </w:t>
            </w:r>
            <w:r w:rsidRPr="003C76F1">
              <w:rPr>
                <w:rFonts w:ascii="Times New Roman" w:eastAsia="Times New Roman" w:hAnsi="Times New Roman" w:cs="Times New Roman"/>
                <w:b/>
                <w:color w:val="FF0000"/>
                <w:sz w:val="18"/>
                <w:szCs w:val="18"/>
              </w:rPr>
              <w:t>лишение права занимать определенные должности или заниматься определенной деятельностью</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от одного года до пяти лет, либо </w:t>
            </w:r>
            <w:r w:rsidRPr="003C76F1">
              <w:rPr>
                <w:rFonts w:ascii="Times New Roman" w:eastAsia="Times New Roman" w:hAnsi="Times New Roman" w:cs="Times New Roman"/>
                <w:b/>
                <w:color w:val="FF0000"/>
                <w:sz w:val="18"/>
                <w:szCs w:val="18"/>
              </w:rPr>
              <w:t xml:space="preserve">обязательные работы </w:t>
            </w:r>
            <w:r w:rsidRPr="003C76F1">
              <w:rPr>
                <w:rFonts w:ascii="Times New Roman" w:eastAsia="Times New Roman" w:hAnsi="Times New Roman" w:cs="Times New Roman"/>
                <w:sz w:val="18"/>
                <w:szCs w:val="18"/>
              </w:rPr>
              <w:t xml:space="preserve">на срок до четырехсот восьмидесяти часов,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тот же срок. </w:t>
            </w:r>
          </w:p>
          <w:p w:rsidR="003E28F4" w:rsidRPr="003C76F1" w:rsidRDefault="005F3DEE">
            <w:pPr>
              <w:ind w:left="396"/>
              <w:rPr>
                <w:sz w:val="18"/>
                <w:szCs w:val="18"/>
              </w:rPr>
            </w:pPr>
            <w:r w:rsidRPr="003C76F1">
              <w:rPr>
                <w:rFonts w:ascii="Times New Roman" w:eastAsia="Times New Roman" w:hAnsi="Times New Roman" w:cs="Times New Roman"/>
                <w:b/>
                <w:sz w:val="18"/>
                <w:szCs w:val="18"/>
              </w:rPr>
              <w:t xml:space="preserve"> </w:t>
            </w:r>
          </w:p>
        </w:tc>
      </w:tr>
      <w:tr w:rsidR="003E28F4" w:rsidRPr="003C76F1">
        <w:trPr>
          <w:trHeight w:val="1622"/>
        </w:trPr>
        <w:tc>
          <w:tcPr>
            <w:tcW w:w="4927"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49"/>
              <w:jc w:val="both"/>
              <w:rPr>
                <w:sz w:val="18"/>
                <w:szCs w:val="18"/>
              </w:rPr>
            </w:pPr>
            <w:r w:rsidRPr="003C76F1">
              <w:rPr>
                <w:rFonts w:ascii="Times New Roman" w:eastAsia="Times New Roman" w:hAnsi="Times New Roman" w:cs="Times New Roman"/>
                <w:sz w:val="18"/>
                <w:szCs w:val="18"/>
              </w:rPr>
              <w:t>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r w:rsidRPr="003C76F1">
              <w:rPr>
                <w:rFonts w:ascii="Times New Roman" w:eastAsia="Times New Roman" w:hAnsi="Times New Roman" w:cs="Times New Roman"/>
                <w:b/>
                <w:sz w:val="18"/>
                <w:szCs w:val="18"/>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3E28F4" w:rsidRPr="003C76F1" w:rsidRDefault="003E28F4">
            <w:pPr>
              <w:rPr>
                <w:sz w:val="18"/>
                <w:szCs w:val="18"/>
              </w:rPr>
            </w:pPr>
          </w:p>
        </w:tc>
      </w:tr>
    </w:tbl>
    <w:p w:rsidR="003E28F4" w:rsidRPr="003C76F1" w:rsidRDefault="005F3DEE">
      <w:pPr>
        <w:spacing w:after="0"/>
        <w:ind w:left="540"/>
        <w:rPr>
          <w:sz w:val="18"/>
          <w:szCs w:val="18"/>
        </w:rPr>
      </w:pPr>
      <w:r w:rsidRPr="003C76F1">
        <w:rPr>
          <w:rFonts w:ascii="Times New Roman" w:eastAsia="Times New Roman" w:hAnsi="Times New Roman" w:cs="Times New Roman"/>
          <w:sz w:val="18"/>
          <w:szCs w:val="18"/>
        </w:rPr>
        <w:t xml:space="preserve"> </w:t>
      </w:r>
    </w:p>
    <w:p w:rsidR="003E28F4" w:rsidRPr="003C76F1" w:rsidRDefault="005F3DEE">
      <w:pPr>
        <w:spacing w:after="0"/>
        <w:ind w:right="4851"/>
        <w:jc w:val="center"/>
        <w:rPr>
          <w:sz w:val="18"/>
          <w:szCs w:val="18"/>
        </w:rPr>
      </w:pPr>
      <w:r w:rsidRPr="003C76F1">
        <w:rPr>
          <w:rFonts w:ascii="Times New Roman" w:eastAsia="Times New Roman" w:hAnsi="Times New Roman" w:cs="Times New Roman"/>
          <w:b/>
          <w:sz w:val="18"/>
          <w:szCs w:val="18"/>
        </w:rPr>
        <w:t xml:space="preserve">Статья 292. </w:t>
      </w:r>
      <w:r w:rsidRPr="003C76F1">
        <w:rPr>
          <w:rFonts w:ascii="Times New Roman" w:eastAsia="Times New Roman" w:hAnsi="Times New Roman" w:cs="Times New Roman"/>
          <w:b/>
          <w:color w:val="0070C0"/>
          <w:sz w:val="18"/>
          <w:szCs w:val="18"/>
        </w:rPr>
        <w:t xml:space="preserve">Служебный подлог </w:t>
      </w:r>
    </w:p>
    <w:p w:rsidR="003E28F4" w:rsidRPr="003C76F1" w:rsidRDefault="005F3DEE">
      <w:pPr>
        <w:spacing w:after="0"/>
        <w:rPr>
          <w:sz w:val="18"/>
          <w:szCs w:val="18"/>
        </w:rPr>
      </w:pPr>
      <w:r w:rsidRPr="003C76F1">
        <w:rPr>
          <w:rFonts w:ascii="Times New Roman" w:eastAsia="Times New Roman" w:hAnsi="Times New Roman" w:cs="Times New Roman"/>
          <w:b/>
          <w:sz w:val="18"/>
          <w:szCs w:val="18"/>
        </w:rPr>
        <w:t xml:space="preserve"> </w:t>
      </w:r>
    </w:p>
    <w:tbl>
      <w:tblPr>
        <w:tblStyle w:val="TableGrid"/>
        <w:tblW w:w="9782" w:type="dxa"/>
        <w:tblInd w:w="142" w:type="dxa"/>
        <w:tblCellMar>
          <w:top w:w="22" w:type="dxa"/>
          <w:left w:w="108" w:type="dxa"/>
          <w:right w:w="48" w:type="dxa"/>
        </w:tblCellMar>
        <w:tblLook w:val="04A0" w:firstRow="1" w:lastRow="0" w:firstColumn="1" w:lastColumn="0" w:noHBand="0" w:noVBand="1"/>
      </w:tblPr>
      <w:tblGrid>
        <w:gridCol w:w="4822"/>
        <w:gridCol w:w="4960"/>
      </w:tblGrid>
      <w:tr w:rsidR="003E28F4" w:rsidRPr="003C76F1">
        <w:trPr>
          <w:trHeight w:val="288"/>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 xml:space="preserve">Преступление </w:t>
            </w:r>
          </w:p>
        </w:tc>
        <w:tc>
          <w:tcPr>
            <w:tcW w:w="4961"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jc w:val="center"/>
              <w:rPr>
                <w:sz w:val="18"/>
                <w:szCs w:val="18"/>
              </w:rPr>
            </w:pPr>
            <w:r w:rsidRPr="003C76F1">
              <w:rPr>
                <w:rFonts w:ascii="Times New Roman" w:eastAsia="Times New Roman" w:hAnsi="Times New Roman" w:cs="Times New Roman"/>
                <w:b/>
                <w:sz w:val="18"/>
                <w:szCs w:val="18"/>
              </w:rPr>
              <w:t xml:space="preserve">Наказание </w:t>
            </w:r>
          </w:p>
        </w:tc>
      </w:tr>
      <w:tr w:rsidR="003E28F4" w:rsidRPr="003C76F1" w:rsidTr="003C76F1">
        <w:trPr>
          <w:trHeight w:val="2235"/>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2" w:right="57" w:firstLine="396"/>
              <w:jc w:val="both"/>
              <w:rPr>
                <w:sz w:val="18"/>
                <w:szCs w:val="18"/>
              </w:rPr>
            </w:pPr>
            <w:r w:rsidRPr="003C76F1">
              <w:rPr>
                <w:rFonts w:ascii="Times New Roman" w:eastAsia="Times New Roman" w:hAnsi="Times New Roman" w:cs="Times New Roman"/>
                <w:sz w:val="18"/>
                <w:szCs w:val="18"/>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w:t>
            </w:r>
            <w:bookmarkStart w:id="0" w:name="_GoBack"/>
            <w:bookmarkEnd w:id="0"/>
            <w:r w:rsidRPr="003C76F1">
              <w:rPr>
                <w:rFonts w:ascii="Times New Roman" w:eastAsia="Times New Roman" w:hAnsi="Times New Roman" w:cs="Times New Roman"/>
                <w:sz w:val="18"/>
                <w:szCs w:val="18"/>
              </w:rPr>
              <w:t>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w:t>
            </w:r>
            <w:r w:rsidRPr="003C76F1">
              <w:rPr>
                <w:rFonts w:ascii="Times New Roman" w:eastAsia="Times New Roman" w:hAnsi="Times New Roman" w:cs="Times New Roman"/>
                <w:b/>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3E28F4" w:rsidRPr="003C76F1" w:rsidRDefault="005F3DEE">
            <w:pPr>
              <w:spacing w:line="253" w:lineRule="auto"/>
              <w:ind w:right="57" w:firstLine="396"/>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до восьмидесяти тысяч рублей или в размере заработной платы или </w:t>
            </w:r>
            <w:proofErr w:type="gramStart"/>
            <w:r w:rsidRPr="003C76F1">
              <w:rPr>
                <w:rFonts w:ascii="Times New Roman" w:eastAsia="Times New Roman" w:hAnsi="Times New Roman" w:cs="Times New Roman"/>
                <w:sz w:val="18"/>
                <w:szCs w:val="18"/>
              </w:rPr>
              <w:t>иного дохода</w:t>
            </w:r>
            <w:proofErr w:type="gramEnd"/>
            <w:r w:rsidRPr="003C76F1">
              <w:rPr>
                <w:rFonts w:ascii="Times New Roman" w:eastAsia="Times New Roman" w:hAnsi="Times New Roman" w:cs="Times New Roman"/>
                <w:sz w:val="18"/>
                <w:szCs w:val="18"/>
              </w:rPr>
              <w:t xml:space="preserve"> осужденного за период до шести месяцев, либо </w:t>
            </w:r>
            <w:r w:rsidRPr="003C76F1">
              <w:rPr>
                <w:rFonts w:ascii="Times New Roman" w:eastAsia="Times New Roman" w:hAnsi="Times New Roman" w:cs="Times New Roman"/>
                <w:b/>
                <w:color w:val="FF0000"/>
                <w:sz w:val="18"/>
                <w:szCs w:val="18"/>
              </w:rPr>
              <w:t>обязательные работы н</w:t>
            </w:r>
            <w:r w:rsidRPr="003C76F1">
              <w:rPr>
                <w:rFonts w:ascii="Times New Roman" w:eastAsia="Times New Roman" w:hAnsi="Times New Roman" w:cs="Times New Roman"/>
                <w:sz w:val="18"/>
                <w:szCs w:val="18"/>
              </w:rPr>
              <w:t xml:space="preserve">а срок до четырехсот восьмидесяти часов, либо </w:t>
            </w:r>
            <w:r w:rsidRPr="003C76F1">
              <w:rPr>
                <w:rFonts w:ascii="Times New Roman" w:eastAsia="Times New Roman" w:hAnsi="Times New Roman" w:cs="Times New Roman"/>
                <w:b/>
                <w:color w:val="FF0000"/>
                <w:sz w:val="18"/>
                <w:szCs w:val="18"/>
              </w:rPr>
              <w:t>исправительные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 xml:space="preserve">принудительные работы </w:t>
            </w:r>
            <w:r w:rsidRPr="003C76F1">
              <w:rPr>
                <w:rFonts w:ascii="Times New Roman" w:eastAsia="Times New Roman" w:hAnsi="Times New Roman" w:cs="Times New Roman"/>
                <w:sz w:val="18"/>
                <w:szCs w:val="18"/>
              </w:rPr>
              <w:t xml:space="preserve">на срок до двух лет, либо </w:t>
            </w:r>
            <w:r w:rsidRPr="003C76F1">
              <w:rPr>
                <w:rFonts w:ascii="Times New Roman" w:eastAsia="Times New Roman" w:hAnsi="Times New Roman" w:cs="Times New Roman"/>
                <w:b/>
                <w:color w:val="FF0000"/>
                <w:sz w:val="18"/>
                <w:szCs w:val="18"/>
              </w:rPr>
              <w:t>арест</w:t>
            </w:r>
            <w:r w:rsidRPr="003C76F1">
              <w:rPr>
                <w:rFonts w:ascii="Times New Roman" w:eastAsia="Times New Roman" w:hAnsi="Times New Roman" w:cs="Times New Roman"/>
                <w:sz w:val="18"/>
                <w:szCs w:val="18"/>
              </w:rPr>
              <w:t xml:space="preserve"> на срок до шести месяцев, либо </w:t>
            </w:r>
            <w:r w:rsidRPr="003C76F1">
              <w:rPr>
                <w:rFonts w:ascii="Times New Roman" w:eastAsia="Times New Roman" w:hAnsi="Times New Roman" w:cs="Times New Roman"/>
                <w:b/>
                <w:color w:val="FF0000"/>
                <w:sz w:val="18"/>
                <w:szCs w:val="18"/>
              </w:rPr>
              <w:t>лишение свободы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двух лет. </w:t>
            </w:r>
          </w:p>
          <w:p w:rsidR="003E28F4" w:rsidRPr="003C76F1" w:rsidRDefault="005F3DEE">
            <w:pPr>
              <w:ind w:left="396"/>
              <w:rPr>
                <w:sz w:val="18"/>
                <w:szCs w:val="18"/>
              </w:rPr>
            </w:pPr>
            <w:r w:rsidRPr="003C76F1">
              <w:rPr>
                <w:rFonts w:ascii="Times New Roman" w:eastAsia="Times New Roman" w:hAnsi="Times New Roman" w:cs="Times New Roman"/>
                <w:b/>
                <w:sz w:val="18"/>
                <w:szCs w:val="18"/>
              </w:rPr>
              <w:t xml:space="preserve"> </w:t>
            </w:r>
          </w:p>
        </w:tc>
      </w:tr>
      <w:tr w:rsidR="003E28F4" w:rsidRPr="003C76F1" w:rsidTr="003C76F1">
        <w:trPr>
          <w:trHeight w:val="2237"/>
        </w:trPr>
        <w:tc>
          <w:tcPr>
            <w:tcW w:w="4822"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left="3" w:right="58" w:firstLine="396"/>
              <w:jc w:val="both"/>
              <w:rPr>
                <w:sz w:val="18"/>
                <w:szCs w:val="18"/>
              </w:rPr>
            </w:pPr>
            <w:r w:rsidRPr="003C76F1">
              <w:rPr>
                <w:rFonts w:ascii="Times New Roman" w:eastAsia="Times New Roman" w:hAnsi="Times New Roman" w:cs="Times New Roman"/>
                <w:sz w:val="18"/>
                <w:szCs w:val="1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r w:rsidRPr="003C76F1">
              <w:rPr>
                <w:rFonts w:ascii="Times New Roman" w:eastAsia="Times New Roman" w:hAnsi="Times New Roman" w:cs="Times New Roman"/>
                <w:b/>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3E28F4" w:rsidRPr="003C76F1" w:rsidRDefault="005F3DEE">
            <w:pPr>
              <w:ind w:right="57" w:firstLine="540"/>
              <w:jc w:val="both"/>
              <w:rPr>
                <w:sz w:val="18"/>
                <w:szCs w:val="18"/>
              </w:rPr>
            </w:pPr>
            <w:r w:rsidRPr="003C76F1">
              <w:rPr>
                <w:rFonts w:ascii="Times New Roman" w:eastAsia="Times New Roman" w:hAnsi="Times New Roman" w:cs="Times New Roman"/>
                <w:b/>
                <w:color w:val="FF0000"/>
                <w:sz w:val="18"/>
                <w:szCs w:val="18"/>
              </w:rPr>
              <w:t>Штраф</w:t>
            </w:r>
            <w:r w:rsidRPr="003C76F1">
              <w:rPr>
                <w:rFonts w:ascii="Times New Roman" w:eastAsia="Times New Roman" w:hAnsi="Times New Roman" w:cs="Times New Roman"/>
                <w:sz w:val="18"/>
                <w:szCs w:val="18"/>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3C76F1">
              <w:rPr>
                <w:rFonts w:ascii="Times New Roman" w:eastAsia="Times New Roman" w:hAnsi="Times New Roman" w:cs="Times New Roman"/>
                <w:b/>
                <w:color w:val="FF0000"/>
                <w:sz w:val="18"/>
                <w:szCs w:val="18"/>
              </w:rPr>
              <w:t>принудительные работы</w:t>
            </w:r>
            <w:r w:rsidRPr="003C76F1">
              <w:rPr>
                <w:rFonts w:ascii="Times New Roman" w:eastAsia="Times New Roman" w:hAnsi="Times New Roman" w:cs="Times New Roman"/>
                <w:color w:val="FF0000"/>
                <w:sz w:val="18"/>
                <w:szCs w:val="18"/>
              </w:rPr>
              <w:t xml:space="preserve"> </w:t>
            </w:r>
            <w:r w:rsidRPr="003C76F1">
              <w:rPr>
                <w:rFonts w:ascii="Times New Roman" w:eastAsia="Times New Roman" w:hAnsi="Times New Roman" w:cs="Times New Roman"/>
                <w:sz w:val="18"/>
                <w:szCs w:val="18"/>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3C76F1">
              <w:rPr>
                <w:rFonts w:ascii="Times New Roman" w:eastAsia="Times New Roman" w:hAnsi="Times New Roman" w:cs="Times New Roman"/>
                <w:b/>
                <w:color w:val="FF0000"/>
                <w:sz w:val="18"/>
                <w:szCs w:val="18"/>
              </w:rPr>
              <w:t xml:space="preserve">лишение свободы </w:t>
            </w:r>
            <w:r w:rsidRPr="003C76F1">
              <w:rPr>
                <w:rFonts w:ascii="Times New Roman" w:eastAsia="Times New Roman" w:hAnsi="Times New Roman" w:cs="Times New Roman"/>
                <w:sz w:val="18"/>
                <w:szCs w:val="18"/>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r w:rsidRPr="003C76F1">
              <w:rPr>
                <w:rFonts w:ascii="Times New Roman" w:eastAsia="Times New Roman" w:hAnsi="Times New Roman" w:cs="Times New Roman"/>
                <w:b/>
                <w:sz w:val="18"/>
                <w:szCs w:val="18"/>
              </w:rPr>
              <w:t xml:space="preserve"> </w:t>
            </w:r>
          </w:p>
        </w:tc>
      </w:tr>
    </w:tbl>
    <w:p w:rsidR="003E28F4" w:rsidRPr="003C76F1" w:rsidRDefault="005F3DEE">
      <w:pPr>
        <w:spacing w:after="0"/>
        <w:rPr>
          <w:sz w:val="18"/>
          <w:szCs w:val="18"/>
        </w:rPr>
      </w:pPr>
      <w:r w:rsidRPr="003C76F1">
        <w:rPr>
          <w:rFonts w:ascii="Times New Roman" w:eastAsia="Times New Roman" w:hAnsi="Times New Roman" w:cs="Times New Roman"/>
          <w:b/>
          <w:sz w:val="18"/>
          <w:szCs w:val="18"/>
        </w:rPr>
        <w:t xml:space="preserve"> </w:t>
      </w:r>
    </w:p>
    <w:p w:rsidR="003E28F4" w:rsidRPr="003C76F1" w:rsidRDefault="005F3DEE">
      <w:pPr>
        <w:spacing w:after="0"/>
        <w:ind w:right="4894"/>
        <w:jc w:val="right"/>
        <w:rPr>
          <w:sz w:val="18"/>
          <w:szCs w:val="18"/>
        </w:rPr>
      </w:pPr>
      <w:r w:rsidRPr="003C76F1">
        <w:rPr>
          <w:rFonts w:ascii="Times New Roman" w:eastAsia="Times New Roman" w:hAnsi="Times New Roman" w:cs="Times New Roman"/>
          <w:i/>
          <w:sz w:val="18"/>
          <w:szCs w:val="18"/>
        </w:rPr>
        <w:t xml:space="preserve"> </w:t>
      </w:r>
    </w:p>
    <w:p w:rsidR="003E28F4" w:rsidRPr="003C76F1" w:rsidRDefault="005F3DEE">
      <w:pPr>
        <w:spacing w:after="0"/>
        <w:ind w:left="540"/>
        <w:rPr>
          <w:sz w:val="18"/>
          <w:szCs w:val="18"/>
        </w:rPr>
      </w:pPr>
      <w:r w:rsidRPr="003C76F1">
        <w:rPr>
          <w:rFonts w:ascii="Times New Roman" w:eastAsia="Times New Roman" w:hAnsi="Times New Roman" w:cs="Times New Roman"/>
          <w:color w:val="FF0000"/>
          <w:sz w:val="18"/>
          <w:szCs w:val="18"/>
        </w:rPr>
        <w:t xml:space="preserve"> </w:t>
      </w:r>
    </w:p>
    <w:sectPr w:rsidR="003E28F4" w:rsidRPr="003C76F1" w:rsidSect="003C76F1">
      <w:pgSz w:w="11900" w:h="16840"/>
      <w:pgMar w:top="426" w:right="842"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937E3"/>
    <w:multiLevelType w:val="hybridMultilevel"/>
    <w:tmpl w:val="9BEC563C"/>
    <w:lvl w:ilvl="0" w:tplc="D45C7460">
      <w:start w:val="7"/>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C2B9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4BAD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F8879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2F95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62B2D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4FB7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AC3FE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18432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57D43074"/>
    <w:multiLevelType w:val="hybridMultilevel"/>
    <w:tmpl w:val="3672189C"/>
    <w:lvl w:ilvl="0" w:tplc="65C236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509C8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DEC05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F089C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C68C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DAB0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FEEFF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920DA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E02A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5F93420"/>
    <w:multiLevelType w:val="hybridMultilevel"/>
    <w:tmpl w:val="CF70847E"/>
    <w:lvl w:ilvl="0" w:tplc="56D6DF38">
      <w:start w:val="3"/>
      <w:numFmt w:val="decimal"/>
      <w:lvlText w:val="%1."/>
      <w:lvlJc w:val="left"/>
      <w:pPr>
        <w:ind w:left="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F0D9E6">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3639B0">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DAB2CA">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4053A2">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68358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2014A8">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4EDCFC">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92262A">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F4"/>
    <w:rsid w:val="003C76F1"/>
    <w:rsid w:val="003E28F4"/>
    <w:rsid w:val="005F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6E507-5F4D-42C0-9283-B4C168E5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numPr>
        <w:numId w:val="3"/>
      </w:numPr>
      <w:spacing w:after="5" w:line="251" w:lineRule="auto"/>
      <w:ind w:left="10" w:hanging="10"/>
      <w:outlineLvl w:val="0"/>
    </w:pPr>
    <w:rPr>
      <w:rFonts w:ascii="Times New Roman" w:eastAsia="Times New Roman" w:hAnsi="Times New Roman" w:cs="Times New Roman"/>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7319</Words>
  <Characters>41720</Characters>
  <Application>Microsoft Office Word</Application>
  <DocSecurity>0</DocSecurity>
  <Lines>347</Lines>
  <Paragraphs>97</Paragraphs>
  <ScaleCrop>false</ScaleCrop>
  <Company/>
  <LinksUpToDate>false</LinksUpToDate>
  <CharactersWithSpaces>48942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по противодействию коррупции</dc:title>
  <dc:subject/>
  <dc:creator>Пользователь Asus</dc:creator>
  <cp:keywords/>
  <cp:lastModifiedBy>Пользователь Asus</cp:lastModifiedBy>
  <cp:revision>3</cp:revision>
  <dcterms:created xsi:type="dcterms:W3CDTF">2023-01-16T05:25:00Z</dcterms:created>
  <dcterms:modified xsi:type="dcterms:W3CDTF">2023-01-16T12:00:00Z</dcterms:modified>
</cp:coreProperties>
</file>