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26"/>
        <w:tblW w:w="10632" w:type="dxa"/>
        <w:tblLook w:val="04A0" w:firstRow="1" w:lastRow="0" w:firstColumn="1" w:lastColumn="0" w:noHBand="0" w:noVBand="1"/>
      </w:tblPr>
      <w:tblGrid>
        <w:gridCol w:w="3441"/>
        <w:gridCol w:w="7191"/>
      </w:tblGrid>
      <w:tr w:rsidR="0031124D" w:rsidRPr="0031124D" w:rsidTr="00412C9F">
        <w:tc>
          <w:tcPr>
            <w:tcW w:w="3441" w:type="dxa"/>
          </w:tcPr>
          <w:p w:rsidR="0031124D" w:rsidRPr="0031124D" w:rsidRDefault="0031124D" w:rsidP="0031124D">
            <w:pPr>
              <w:tabs>
                <w:tab w:val="num" w:pos="4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ПРИНЯТО: </w:t>
            </w:r>
          </w:p>
          <w:p w:rsidR="0031124D" w:rsidRPr="0031124D" w:rsidRDefault="0031124D" w:rsidP="0031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Решением  педагогического совета школы-интерната</w:t>
            </w:r>
          </w:p>
          <w:p w:rsidR="0031124D" w:rsidRPr="0031124D" w:rsidRDefault="0031124D" w:rsidP="0031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Протокол № 1</w:t>
            </w:r>
          </w:p>
          <w:p w:rsidR="0031124D" w:rsidRPr="0031124D" w:rsidRDefault="0031124D" w:rsidP="003112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  </w:t>
            </w:r>
            <w:r w:rsidRPr="0031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30</w:t>
            </w:r>
            <w:r w:rsidRPr="0031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.08. 20</w:t>
            </w:r>
            <w:r w:rsidRPr="0031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21</w:t>
            </w:r>
            <w:r w:rsidRPr="0031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  <w:p w:rsidR="0031124D" w:rsidRPr="0031124D" w:rsidRDefault="0031124D" w:rsidP="0031124D">
            <w:pPr>
              <w:tabs>
                <w:tab w:val="num" w:pos="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1" w:type="dxa"/>
          </w:tcPr>
          <w:p w:rsidR="0031124D" w:rsidRPr="0031124D" w:rsidRDefault="0031124D" w:rsidP="003112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31124D" w:rsidRPr="0031124D" w:rsidRDefault="0031124D" w:rsidP="003112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Директор ГКОУ РД «Карабудахкентская</w:t>
            </w:r>
          </w:p>
          <w:p w:rsidR="0031124D" w:rsidRPr="0031124D" w:rsidRDefault="0031124D" w:rsidP="003112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специальная (коррекционная) </w:t>
            </w:r>
          </w:p>
          <w:p w:rsidR="0031124D" w:rsidRPr="0031124D" w:rsidRDefault="0031124D" w:rsidP="003112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общеобразовательная  школа-интернат»</w:t>
            </w:r>
          </w:p>
          <w:p w:rsidR="0031124D" w:rsidRPr="0031124D" w:rsidRDefault="0031124D" w:rsidP="003112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1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___________</w:t>
            </w:r>
            <w:proofErr w:type="spellStart"/>
            <w:r w:rsidRPr="00311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Абулашева</w:t>
            </w:r>
            <w:proofErr w:type="spellEnd"/>
            <w:r w:rsidRPr="0031124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Г.А.</w:t>
            </w:r>
          </w:p>
          <w:p w:rsidR="0031124D" w:rsidRPr="0031124D" w:rsidRDefault="0031124D" w:rsidP="0031124D">
            <w:pPr>
              <w:shd w:val="clear" w:color="auto" w:fill="FFFFFF"/>
              <w:tabs>
                <w:tab w:val="left" w:pos="6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1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  <w:t xml:space="preserve">            «</w:t>
            </w:r>
            <w:r w:rsidRPr="00311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30</w:t>
            </w:r>
            <w:r w:rsidRPr="00311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 августа 20</w:t>
            </w:r>
            <w:r w:rsidRPr="00311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21</w:t>
            </w:r>
            <w:r w:rsidRPr="003112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</w:p>
          <w:p w:rsidR="0031124D" w:rsidRPr="0031124D" w:rsidRDefault="0031124D" w:rsidP="0031124D">
            <w:pPr>
              <w:tabs>
                <w:tab w:val="num" w:pos="4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928F3" w:rsidRPr="003928F3" w:rsidRDefault="003928F3" w:rsidP="003928F3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</w:rPr>
      </w:pPr>
      <w:r w:rsidRPr="003928F3">
        <w:rPr>
          <w:rStyle w:val="a4"/>
          <w:rFonts w:ascii="Tahoma" w:hAnsi="Tahoma" w:cs="Tahoma"/>
          <w:color w:val="111111"/>
        </w:rPr>
        <w:t>ПОЛОЖЕНИЕ</w:t>
      </w:r>
      <w:bookmarkStart w:id="0" w:name="_GoBack"/>
      <w:bookmarkEnd w:id="0"/>
      <w:r w:rsidRPr="003928F3">
        <w:rPr>
          <w:rFonts w:ascii="Tahoma" w:hAnsi="Tahoma" w:cs="Tahoma"/>
          <w:color w:val="111111"/>
        </w:rPr>
        <w:br/>
      </w:r>
      <w:r w:rsidRPr="003928F3">
        <w:rPr>
          <w:rStyle w:val="a4"/>
          <w:rFonts w:ascii="Tahoma" w:hAnsi="Tahoma" w:cs="Tahoma"/>
          <w:color w:val="111111"/>
        </w:rPr>
        <w:t>о попечительском совете учреждения образования</w:t>
      </w:r>
    </w:p>
    <w:p w:rsidR="00195387" w:rsidRPr="0031124D" w:rsidRDefault="003928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124D">
        <w:rPr>
          <w:rFonts w:ascii="Times New Roman" w:hAnsi="Times New Roman" w:cs="Times New Roman"/>
          <w:b/>
          <w:sz w:val="24"/>
          <w:szCs w:val="24"/>
        </w:rPr>
        <w:t>Глава</w:t>
      </w:r>
      <w:r w:rsidRPr="003112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I.</w:t>
      </w:r>
    </w:p>
    <w:p w:rsidR="00D33B10" w:rsidRPr="0031124D" w:rsidRDefault="008F2A9E">
      <w:p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>Настоящее положение  о Попечительском Совете  Государственного казенного специального (коррекционного) образовательного учреждения для обучающихся</w:t>
      </w:r>
      <w:proofErr w:type="gramStart"/>
      <w:r w:rsidRPr="0031124D">
        <w:rPr>
          <w:rFonts w:ascii="Times New Roman" w:hAnsi="Times New Roman" w:cs="Times New Roman"/>
          <w:sz w:val="24"/>
          <w:szCs w:val="24"/>
        </w:rPr>
        <w:t xml:space="preserve"> </w:t>
      </w:r>
      <w:r w:rsidR="00D33B10" w:rsidRPr="003112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33B10" w:rsidRPr="0031124D">
        <w:rPr>
          <w:rFonts w:ascii="Times New Roman" w:hAnsi="Times New Roman" w:cs="Times New Roman"/>
          <w:sz w:val="24"/>
          <w:szCs w:val="24"/>
        </w:rPr>
        <w:t xml:space="preserve"> воспитанников с ограниченными возможностями здоровья «Карабудахкентская специальная (коррекционная) общеобразовательная школа-интернат» разработано и принято во исполнение Закона Российской Федерации «Об образовании» , Устава Учреждения в целях дальнейшего развития форм самоуправления и дополнительного привлечения внебюджетных финансовых ресурсов для обеспечения деятельности школы-интерната</w:t>
      </w:r>
    </w:p>
    <w:p w:rsidR="00C82C36" w:rsidRPr="0031124D" w:rsidRDefault="00D33B10">
      <w:p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>Попечительский Совет «Карабудахкентская специальная (коррекционная) общеобразовательная школа-интернат» для обучающихся</w:t>
      </w:r>
      <w:proofErr w:type="gramStart"/>
      <w:r w:rsidR="00C82C36" w:rsidRPr="0031124D">
        <w:rPr>
          <w:rFonts w:ascii="Times New Roman" w:hAnsi="Times New Roman" w:cs="Times New Roman"/>
          <w:sz w:val="24"/>
          <w:szCs w:val="24"/>
        </w:rPr>
        <w:t xml:space="preserve"> </w:t>
      </w:r>
      <w:r w:rsidRPr="003112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1124D">
        <w:rPr>
          <w:rFonts w:ascii="Times New Roman" w:hAnsi="Times New Roman" w:cs="Times New Roman"/>
          <w:sz w:val="24"/>
          <w:szCs w:val="24"/>
        </w:rPr>
        <w:t>воспитанников с ограниченными возможностями здоровья</w:t>
      </w:r>
      <w:r w:rsidR="00C82C36" w:rsidRPr="0031124D">
        <w:rPr>
          <w:rFonts w:ascii="Times New Roman" w:hAnsi="Times New Roman" w:cs="Times New Roman"/>
          <w:sz w:val="24"/>
          <w:szCs w:val="24"/>
        </w:rPr>
        <w:t>( далее по тексту Попечительский совет) является в соответствии с пунктом 2 статьи 35 Закона Российской Федерации  2 об образовании» формой общественного самоуправления общеобразовательного учреждения.</w:t>
      </w:r>
    </w:p>
    <w:p w:rsidR="0031124D" w:rsidRDefault="00C82C36">
      <w:p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 xml:space="preserve">1.2. В состав Попечительского совета могут входить:                                                                                                                                                                               </w:t>
      </w:r>
    </w:p>
    <w:p w:rsidR="0031124D" w:rsidRDefault="00C82C36" w:rsidP="0031124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>участники образовательного процесса;</w:t>
      </w:r>
    </w:p>
    <w:p w:rsidR="0031124D" w:rsidRDefault="0031124D" w:rsidP="0031124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>юридические лица, в том числе коммерческие и некоммерческие организации;</w:t>
      </w:r>
      <w:r w:rsidR="00C82C36" w:rsidRPr="00311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24D" w:rsidRDefault="0031124D" w:rsidP="0031124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>органы государственной власти и местного самоуправления, в лице своих представителей;</w:t>
      </w:r>
      <w:r w:rsidR="00C82C36" w:rsidRPr="00311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24D" w:rsidRPr="0031124D" w:rsidRDefault="00C82C36" w:rsidP="0031124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 xml:space="preserve"> </w:t>
      </w:r>
      <w:r w:rsidR="0031124D" w:rsidRPr="0031124D">
        <w:rPr>
          <w:rFonts w:ascii="Times New Roman" w:hAnsi="Times New Roman" w:cs="Times New Roman"/>
          <w:sz w:val="24"/>
          <w:szCs w:val="24"/>
        </w:rPr>
        <w:t xml:space="preserve">иные лица, заинтересованные в совершенствовании деятельности и развитии общеобразовательного учреждения. </w:t>
      </w:r>
    </w:p>
    <w:p w:rsidR="0031124D" w:rsidRPr="0031124D" w:rsidRDefault="00C82C36" w:rsidP="0031124D">
      <w:pPr>
        <w:rPr>
          <w:rFonts w:ascii="Times New Roman" w:hAnsi="Times New Roman" w:cs="Times New Roman"/>
          <w:sz w:val="24"/>
          <w:szCs w:val="24"/>
        </w:rPr>
      </w:pPr>
      <w:r w:rsidRPr="0031124D">
        <w:rPr>
          <w:rFonts w:ascii="Times New Roman" w:hAnsi="Times New Roman" w:cs="Times New Roman"/>
          <w:sz w:val="24"/>
          <w:szCs w:val="24"/>
        </w:rPr>
        <w:t>1.3. Попечительский совет  действует в соответс</w:t>
      </w:r>
      <w:r w:rsidR="0031124D" w:rsidRPr="0031124D">
        <w:rPr>
          <w:rFonts w:ascii="Times New Roman" w:hAnsi="Times New Roman" w:cs="Times New Roman"/>
          <w:sz w:val="24"/>
          <w:szCs w:val="24"/>
        </w:rPr>
        <w:t>твии с нормами настоящего Положения, Устава учреждения и действующего законодательства  Российской Федерации</w:t>
      </w:r>
      <w:r w:rsidR="00D33B10" w:rsidRPr="00311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24D" w:rsidRDefault="0031124D" w:rsidP="0031124D"/>
    <w:p w:rsidR="0031124D" w:rsidRPr="0031124D" w:rsidRDefault="0031124D" w:rsidP="0031124D">
      <w:pPr>
        <w:ind w:righ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sz w:val="24"/>
          <w:szCs w:val="24"/>
        </w:rPr>
        <w:tab/>
      </w: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Функции и задачи Попечительского Совета.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совет: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содействует привлечению внебюджетных сре</w:t>
      </w:r>
      <w:proofErr w:type="gramStart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обеспечения деятельности и развития общеобразовательного учреждения;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2.2.содействует организации и улучшению условий труда педагогических и других работников общеобразовательного учреждения;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2.3.содействует организации конкурсов, соревнований и других массовых внешкольных мероприятий общеобразовательного учреждения;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2.4.содействует совершенствованию материально-технической базы общеобразовательного учреждения, благоустройству его помещений и территории;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2.5.рассматривает другие вопросы, отнесенные к компетенции попечительского совета уставом общеобразовательного учреждения.</w:t>
      </w:r>
    </w:p>
    <w:p w:rsidR="0031124D" w:rsidRPr="0031124D" w:rsidRDefault="0031124D" w:rsidP="0031124D">
      <w:pPr>
        <w:spacing w:after="0" w:line="240" w:lineRule="auto"/>
        <w:ind w:left="540"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left="540"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3. Порядок создания Попечительского Совета школы.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Кандидаты в члены Попечительского совета выдвигаются родительским собранием, директором школы, Педагогическим советом школы, а после его формирования - членами Попечительского совета. После одобрения кандидатов Педагогическим советом директор школы направляет им письменное приглашение войти в состав Попечительского совета.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вхождения в Попечительский совет кандидату достаточно дать письменное согласие на приглашение.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членов Попечительского совета определяется Административным советом школы.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членов Попечительского совета не ограничены каким-либо сроком.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Попечительского совета может выйти из состава Попечительского совета путем уведомления о выходе директора школы.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Попечительский совет избирает Председателя или сопредседателей Попечительского совета большинством голосов сроком на два года.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Попечительский совет избирает заместителя председателя и секретаря Попечительского совета из числа его членов.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Лица, выбранные на должности Председателя Попечительского совета, сопредседателя, заместителя председателя и секретаря, могут переизбираться неограниченное число раз.</w:t>
      </w:r>
    </w:p>
    <w:p w:rsidR="0031124D" w:rsidRPr="0031124D" w:rsidRDefault="0031124D" w:rsidP="0031124D">
      <w:pPr>
        <w:spacing w:after="0" w:line="240" w:lineRule="auto"/>
        <w:ind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4. Компетенция Попечительского Совета.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4.1.Содействует организации и совершенствованию образовательного процесса, привлекает внебюджетные средства для его обеспечения и развития.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4.2.Определяет направления, формы, размер и порядок использования привлечённых Попечительским советом внебюджетных средств общеобразовательного учреждения, в том числе на оказание помощи</w:t>
      </w: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обучающимся из малообеспеченных семей и обучающимся - сиротам на поддержку и стимулирование одаренных обучающихся.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4.3.Осуществляет </w:t>
      </w:r>
      <w:proofErr w:type="gramStart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внебюджетных средств администрацией общеобразовательного учреждения.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4.4.Утверждает форму договора общеобразовательного учреждения с родителями (законными представителями) обучающихся по оказанию дополнительных услуг;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4.5.Содействует организации и улучшению условий труда педагогических и других работников общеобразовательного учреждения.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4.6.Содействует организации конкурсов, соревнований и других массовых внешкольных мероприятий общеобразовательного учреждения.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4.7.Содействует совершенствованию материально-технической базы школы, благоустройству ее помещений, территорий.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4.8.Попечительский совет представляет и отстаивает законные интересы школы в законодательных и исполнительных государственных органах, на страницах печати, в политических и общественных структурах.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5. Права и полномочия Попечительского Совета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Попечительский совет в лице каждого его члена обладает всеми правами и полномочиями, необходимыми для выполнения им своих функций, предусмотренных разделом 2 настоящего Положения.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Попечительский совет имеет право получать от администрации школы все документы, материалы и разъяснения, необходимые для его работы, содержание которых относится к компетенции Попечительского совета. Указанные документы, материалы и разъяснения должны быть представлены Попечительскому совету в течение пяти дней после представления письменного запроса;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5.3.Решения Попечительского совета, принятые в рамках его компетенции, являются обязательными органов управления и иных координационных органов, созданных в соответствии с Уставом учреждения.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6. Председатель (председатели) Попечительского совета.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6.1.Председатель Попечительского совета организует работу Попечительского совета, созывает заседания Попечительского совета и председательствует на них, организует на заседаниях ведение протокола.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6.2.В случае отсутствия Председателя Попечительского совета, его функции осуществляет Заместитель Председателя, а в случае отсутствия и Заместителя Председателя, функции Председателя выполняет один из членов совета по решению Попечительского совета.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6.3.Сопредседатели Попечительского совета исполняют обязанности Председателя попеременно.</w:t>
      </w:r>
    </w:p>
    <w:p w:rsidR="0031124D" w:rsidRPr="0031124D" w:rsidRDefault="0031124D" w:rsidP="0031124D">
      <w:pPr>
        <w:spacing w:after="0" w:line="240" w:lineRule="auto"/>
        <w:ind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proofErr w:type="gramStart"/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Обязанности членов Попечительского совета 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7.1.Члены Попечительского совета при осуществлении своих прав и исполнении обязанностей должны действовать добросовестно и разумно в интересах школы.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Члены Попечительского совета обязаны:</w:t>
      </w:r>
    </w:p>
    <w:p w:rsidR="0031124D" w:rsidRPr="0031124D" w:rsidRDefault="0031124D" w:rsidP="0031124D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 работе Попечительского совета;</w:t>
      </w:r>
    </w:p>
    <w:p w:rsidR="0031124D" w:rsidRPr="0031124D" w:rsidRDefault="0031124D" w:rsidP="0031124D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доводить до сведения Попечительского совета любую полученную ими информацию, представляющую интерес с точки зрения функций и задач Попечительского совета;</w:t>
      </w:r>
    </w:p>
    <w:p w:rsidR="0031124D" w:rsidRPr="0031124D" w:rsidRDefault="0031124D" w:rsidP="0031124D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использовать собственные возможности, способствующие деятельности Попечительского совета и школы;</w:t>
      </w:r>
    </w:p>
    <w:p w:rsidR="0031124D" w:rsidRPr="0031124D" w:rsidRDefault="0031124D" w:rsidP="0031124D">
      <w:pPr>
        <w:numPr>
          <w:ilvl w:val="0"/>
          <w:numId w:val="1"/>
        </w:numPr>
        <w:spacing w:after="0" w:line="240" w:lineRule="auto"/>
        <w:ind w:right="1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Своевременно, в устном или письменном виде информировать Попечительский совет о досрочном прекращении своего участия в его работе.</w:t>
      </w:r>
    </w:p>
    <w:p w:rsidR="0031124D" w:rsidRPr="0031124D" w:rsidRDefault="0031124D" w:rsidP="0031124D">
      <w:pPr>
        <w:spacing w:after="0" w:line="240" w:lineRule="auto"/>
        <w:ind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8. Заседания Попечительского совета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8.1.Заседание Попечительского совета созывается Председателем совета (либо его заместителем) по его собственной инициативе, а также по просьбе члена Попечительского совета, Педагогического Совета, директора школы. Порядок созыва и проведения заседаний Попечительского совета определяется настоящим Положением.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8.2.Заседание Попечительского совета считается правомочным, если на нем присутствует не менее половины от числа членов Попечительского совета.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8.3.Решения на заседании Попечительского совета принимаются большинством голосов присутствующих. При решении вопросов на заседании Попечительского совета каждый член Совета обладает одним голосом.</w:t>
      </w: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Передача голоса одним членом Попечительского совета другому запрещается.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8.4.На заседании Попечительского совета ведется протокол. Ведение протоколов осуществляет Секретарь Попечительского совета. В протоколе заседания указывается: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Протокол заседания Попечительского совета подписывается Председателем, при его отсутствии - заместителем Председателя. Ответственность за правильность составления протокола несет лицо, подписавшее протокол.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Попечительский совет имеет право проводить заочные заседания. Для этого каждому члену Попечительского совета направляется уведомление о проведении заочного заседания с приложением бюллетеней для голосования по каждому вопросу. Член Попечительского совета голосует по каждому вопросу посредством бюллетеней и направляет их в исполнительный орган Попечительского совета.</w:t>
      </w:r>
    </w:p>
    <w:p w:rsidR="0031124D" w:rsidRPr="0031124D" w:rsidRDefault="0031124D" w:rsidP="0031124D">
      <w:pPr>
        <w:spacing w:after="0" w:line="240" w:lineRule="auto"/>
        <w:ind w:right="1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9. Ревизионная комиссия.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9.1.Ревизионная комиссия - орган, осуществляющий </w:t>
      </w:r>
      <w:proofErr w:type="gramStart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законностью и эффективностью использования средств, за финансово-хозяйственной деятельностью совета.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9.2.Ревизионная комиссия избирается общим собранием Попечительского совета из числа его членов сроком на 2 года.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9.3.Ревизионная комиссия приступает к работе по решению Попечительского совета.</w:t>
      </w:r>
    </w:p>
    <w:p w:rsidR="0031124D" w:rsidRPr="0031124D" w:rsidRDefault="0031124D" w:rsidP="0031124D">
      <w:pPr>
        <w:autoSpaceDE w:val="0"/>
        <w:autoSpaceDN w:val="0"/>
        <w:adjustRightInd w:val="0"/>
        <w:spacing w:after="0" w:line="240" w:lineRule="auto"/>
        <w:ind w:right="3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10. Ликвидация  и  реорганизация совета.</w:t>
      </w:r>
    </w:p>
    <w:p w:rsidR="0031124D" w:rsidRPr="0031124D" w:rsidRDefault="0031124D" w:rsidP="0031124D">
      <w:pPr>
        <w:autoSpaceDE w:val="0"/>
        <w:autoSpaceDN w:val="0"/>
        <w:adjustRightInd w:val="0"/>
        <w:spacing w:after="0" w:line="240" w:lineRule="exact"/>
        <w:ind w:firstLine="41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Ликвидация и реорганизация совета может </w:t>
      </w:r>
      <w:proofErr w:type="gramStart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proofErr w:type="gramEnd"/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общего собрания совета, а также по решению суда.</w:t>
      </w:r>
    </w:p>
    <w:p w:rsidR="0031124D" w:rsidRPr="0031124D" w:rsidRDefault="0031124D" w:rsidP="0031124D">
      <w:pPr>
        <w:spacing w:after="0" w:line="240" w:lineRule="auto"/>
        <w:ind w:left="-284" w:right="18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локального акта не ограничен.</w:t>
      </w:r>
    </w:p>
    <w:p w:rsidR="008F2A9E" w:rsidRPr="0031124D" w:rsidRDefault="008F2A9E" w:rsidP="0031124D">
      <w:pPr>
        <w:tabs>
          <w:tab w:val="left" w:pos="954"/>
        </w:tabs>
      </w:pPr>
    </w:p>
    <w:sectPr w:rsidR="008F2A9E" w:rsidRPr="0031124D" w:rsidSect="003928F3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F2CFC"/>
    <w:multiLevelType w:val="hybridMultilevel"/>
    <w:tmpl w:val="D490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F09D6"/>
    <w:multiLevelType w:val="hybridMultilevel"/>
    <w:tmpl w:val="FDDA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C1DAD"/>
    <w:multiLevelType w:val="hybridMultilevel"/>
    <w:tmpl w:val="77C0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3474D"/>
    <w:multiLevelType w:val="hybridMultilevel"/>
    <w:tmpl w:val="1D6638B2"/>
    <w:lvl w:ilvl="0" w:tplc="486CC946">
      <w:numFmt w:val="bullet"/>
      <w:lvlText w:val="•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9A"/>
    <w:rsid w:val="0007699A"/>
    <w:rsid w:val="002D0ADF"/>
    <w:rsid w:val="0031124D"/>
    <w:rsid w:val="003928F3"/>
    <w:rsid w:val="008F2A9E"/>
    <w:rsid w:val="00C82C36"/>
    <w:rsid w:val="00D33B10"/>
    <w:rsid w:val="00FA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8F3"/>
    <w:rPr>
      <w:b/>
      <w:bCs/>
    </w:rPr>
  </w:style>
  <w:style w:type="paragraph" w:styleId="a5">
    <w:name w:val="List Paragraph"/>
    <w:basedOn w:val="a"/>
    <w:uiPriority w:val="34"/>
    <w:qFormat/>
    <w:rsid w:val="00311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8F3"/>
    <w:rPr>
      <w:b/>
      <w:bCs/>
    </w:rPr>
  </w:style>
  <w:style w:type="paragraph" w:styleId="a5">
    <w:name w:val="List Paragraph"/>
    <w:basedOn w:val="a"/>
    <w:uiPriority w:val="34"/>
    <w:qFormat/>
    <w:rsid w:val="0031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</dc:creator>
  <cp:keywords/>
  <dc:description/>
  <cp:lastModifiedBy>Internat</cp:lastModifiedBy>
  <cp:revision>2</cp:revision>
  <dcterms:created xsi:type="dcterms:W3CDTF">2021-10-19T09:03:00Z</dcterms:created>
  <dcterms:modified xsi:type="dcterms:W3CDTF">2021-10-19T12:55:00Z</dcterms:modified>
</cp:coreProperties>
</file>